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A" w:rsidRDefault="002A3A73" w:rsidP="000E77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A3A73">
        <w:rPr>
          <w:rFonts w:ascii="Times New Roman" w:hAnsi="Times New Roman" w:cs="Times New Roman"/>
          <w:sz w:val="28"/>
          <w:szCs w:val="28"/>
        </w:rPr>
        <w:t>В целях реализации Указа Президента РФ от 7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73">
        <w:rPr>
          <w:rFonts w:ascii="Times New Roman" w:hAnsi="Times New Roman" w:cs="Times New Roman"/>
          <w:sz w:val="28"/>
          <w:szCs w:val="28"/>
        </w:rPr>
        <w:t xml:space="preserve"> № 249 «О дополнительных мерах социальной поддержки семей, имеющих детей», управление социальной защиты населения  администрации Шебекинского городского округа </w:t>
      </w:r>
      <w:r w:rsidR="008E16FE">
        <w:rPr>
          <w:rFonts w:ascii="Times New Roman" w:hAnsi="Times New Roman" w:cs="Times New Roman"/>
          <w:sz w:val="28"/>
          <w:szCs w:val="28"/>
        </w:rPr>
        <w:t>готово оказать содействие</w:t>
      </w:r>
      <w:r w:rsidRPr="002A3A73">
        <w:rPr>
          <w:rFonts w:ascii="Times New Roman" w:hAnsi="Times New Roman" w:cs="Times New Roman"/>
          <w:sz w:val="28"/>
          <w:szCs w:val="28"/>
        </w:rPr>
        <w:t xml:space="preserve">  малоимущим семьям, имеющим право на получение денежных выплат в соответствии с Ук</w:t>
      </w:r>
      <w:r w:rsidR="002D083D">
        <w:rPr>
          <w:rFonts w:ascii="Times New Roman" w:hAnsi="Times New Roman" w:cs="Times New Roman"/>
          <w:sz w:val="28"/>
          <w:szCs w:val="28"/>
        </w:rPr>
        <w:t>азом № 249, в направлении</w:t>
      </w:r>
      <w:r w:rsidRPr="002A3A73">
        <w:rPr>
          <w:rFonts w:ascii="Times New Roman" w:hAnsi="Times New Roman" w:cs="Times New Roman"/>
          <w:sz w:val="28"/>
          <w:szCs w:val="28"/>
        </w:rPr>
        <w:t xml:space="preserve"> заявлений в территориальные органы ПФР, </w:t>
      </w:r>
      <w:r w:rsidR="002D083D">
        <w:rPr>
          <w:rFonts w:ascii="Times New Roman" w:hAnsi="Times New Roman" w:cs="Times New Roman"/>
          <w:sz w:val="28"/>
          <w:szCs w:val="28"/>
        </w:rPr>
        <w:t>путем обращений</w:t>
      </w:r>
      <w:r w:rsidRPr="002A3A73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федеральной государственной информационной</w:t>
      </w:r>
      <w:proofErr w:type="gramEnd"/>
      <w:r w:rsidRPr="002A3A73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или официального сайта Пенсионного фонда РФ.</w:t>
      </w:r>
      <w:r w:rsidR="002D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83D" w:rsidRPr="002A3A73" w:rsidRDefault="002D083D" w:rsidP="000E77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содействия необходимо обратиться в управление социальной защиты населения Шебекинского городского округа по адресу:   г. Шебекино,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 д.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7, тел  8(47248)2-21-08</w:t>
      </w:r>
      <w:bookmarkEnd w:id="0"/>
    </w:p>
    <w:sectPr w:rsidR="002D083D" w:rsidRPr="002A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F"/>
    <w:rsid w:val="000E77DF"/>
    <w:rsid w:val="002A3A73"/>
    <w:rsid w:val="002D083D"/>
    <w:rsid w:val="004F2F0F"/>
    <w:rsid w:val="008E16FE"/>
    <w:rsid w:val="00A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Тарасова</dc:creator>
  <cp:keywords/>
  <dc:description/>
  <cp:lastModifiedBy>Оксана Тарасова</cp:lastModifiedBy>
  <cp:revision>4</cp:revision>
  <dcterms:created xsi:type="dcterms:W3CDTF">2020-06-25T07:54:00Z</dcterms:created>
  <dcterms:modified xsi:type="dcterms:W3CDTF">2020-06-25T09:53:00Z</dcterms:modified>
</cp:coreProperties>
</file>