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34" w:rsidRPr="00CC5A34" w:rsidRDefault="00CC5A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>ПЕНСИОННЫЙ ФОНД Р</w:t>
      </w:r>
      <w:bookmarkStart w:id="0" w:name="_GoBack"/>
      <w:bookmarkEnd w:id="0"/>
      <w:r w:rsidRPr="00CC5A34">
        <w:rPr>
          <w:rFonts w:ascii="Times New Roman" w:hAnsi="Times New Roman" w:cs="Times New Roman"/>
          <w:sz w:val="26"/>
          <w:szCs w:val="26"/>
        </w:rPr>
        <w:t>ОССИЙСКОЙ ФЕДЕРАЦИИ</w:t>
      </w:r>
    </w:p>
    <w:p w:rsidR="00CC5A34" w:rsidRPr="00CC5A34" w:rsidRDefault="00CC5A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C5A34" w:rsidRPr="00CC5A34" w:rsidRDefault="00CC5A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>ИНФОРМАЦИЯ</w:t>
      </w:r>
    </w:p>
    <w:p w:rsidR="00CC5A34" w:rsidRPr="00CC5A34" w:rsidRDefault="00CC5A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C5A34" w:rsidRPr="00CC5A34" w:rsidRDefault="00CC5A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>ВЫПЛАТЫ</w:t>
      </w:r>
    </w:p>
    <w:p w:rsidR="00CC5A34" w:rsidRPr="00CC5A34" w:rsidRDefault="00CC5A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>ПО УХОДУ ЗА НЕТРУДОСПОСОБНЫМИ ГРАЖДАНАМИ, ДЕТЬМИ-ИНВАЛИДАМИ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5A34">
        <w:rPr>
          <w:rFonts w:ascii="Times New Roman" w:hAnsi="Times New Roman" w:cs="Times New Roman"/>
          <w:sz w:val="26"/>
          <w:szCs w:val="26"/>
        </w:rPr>
        <w:t>И ИНВАЛИДАМИ С ДЕТСТВА 1 ГРУППЫ</w:t>
      </w:r>
    </w:p>
    <w:p w:rsidR="00CC5A34" w:rsidRPr="00CC5A34" w:rsidRDefault="00CC5A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A34" w:rsidRPr="00CC5A34" w:rsidRDefault="00CC5A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 xml:space="preserve">Компенсационная </w:t>
      </w:r>
      <w:hyperlink r:id="rId5" w:history="1">
        <w:r w:rsidRPr="00CC5A34">
          <w:rPr>
            <w:rFonts w:ascii="Times New Roman" w:hAnsi="Times New Roman" w:cs="Times New Roman"/>
            <w:sz w:val="26"/>
            <w:szCs w:val="26"/>
          </w:rPr>
          <w:t>выплата</w:t>
        </w:r>
      </w:hyperlink>
      <w:r w:rsidRPr="00CC5A34">
        <w:rPr>
          <w:rFonts w:ascii="Times New Roman" w:hAnsi="Times New Roman" w:cs="Times New Roman"/>
          <w:sz w:val="26"/>
          <w:szCs w:val="26"/>
        </w:rPr>
        <w:t xml:space="preserve"> неработающим трудоспособным лицам, осуществляющим уход за нетрудоспособными гражданами</w:t>
      </w:r>
    </w:p>
    <w:p w:rsidR="00CC5A34" w:rsidRPr="00CC5A34" w:rsidRDefault="00CC5A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A34" w:rsidRPr="00CC5A34" w:rsidRDefault="00CC5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5A34">
        <w:rPr>
          <w:rFonts w:ascii="Times New Roman" w:hAnsi="Times New Roman" w:cs="Times New Roman"/>
          <w:sz w:val="26"/>
          <w:szCs w:val="26"/>
        </w:rPr>
        <w:t xml:space="preserve">Неработающему трудоспособному гражданину, который осуществляет уход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CC5A34">
        <w:rPr>
          <w:rFonts w:ascii="Times New Roman" w:hAnsi="Times New Roman" w:cs="Times New Roman"/>
          <w:sz w:val="26"/>
          <w:szCs w:val="26"/>
        </w:rPr>
        <w:t>за нетрудоспособным гражданином (инвалидом 1 группы, за исключением инвалидов с детства 1 группы, а также за престарелым, нуждающимся по заключению лечебного учреждения в постоянном постороннем уходе либо достигшим возраста 80 лет), независимо от их совместного проживания и от того, является ли он членом его семьи, устанавливается ежемесячная компенсационная выплата.</w:t>
      </w:r>
      <w:proofErr w:type="gramEnd"/>
    </w:p>
    <w:p w:rsidR="00CC5A34" w:rsidRPr="00CC5A34" w:rsidRDefault="00CC5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>Размер компенсационной выплаты составляет 1200 рублей. Выплата производится вместе с пенсией, назначенной нетрудоспособному гражданину.</w:t>
      </w:r>
    </w:p>
    <w:p w:rsidR="00CC5A34" w:rsidRPr="00CC5A34" w:rsidRDefault="00CC5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5A34" w:rsidRPr="00CC5A34" w:rsidRDefault="00CC5A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 xml:space="preserve">Ежемесячная </w:t>
      </w:r>
      <w:hyperlink r:id="rId6" w:history="1">
        <w:r w:rsidRPr="00CC5A34">
          <w:rPr>
            <w:rFonts w:ascii="Times New Roman" w:hAnsi="Times New Roman" w:cs="Times New Roman"/>
            <w:sz w:val="26"/>
            <w:szCs w:val="26"/>
          </w:rPr>
          <w:t>выплата</w:t>
        </w:r>
      </w:hyperlink>
      <w:r w:rsidRPr="00CC5A34">
        <w:rPr>
          <w:rFonts w:ascii="Times New Roman" w:hAnsi="Times New Roman" w:cs="Times New Roman"/>
          <w:sz w:val="26"/>
          <w:szCs w:val="26"/>
        </w:rPr>
        <w:t xml:space="preserve"> лицам, осуществляющим уход за детьми-инвалидами и инвалидами с детства 1 группы</w:t>
      </w:r>
    </w:p>
    <w:p w:rsidR="00CC5A34" w:rsidRPr="00CC5A34" w:rsidRDefault="00CC5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5A34" w:rsidRPr="00CC5A34" w:rsidRDefault="00CC5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 xml:space="preserve">Родителям (усыновителям), опекунам (попечителям) и другим лицам, осуществляющим уход за детьми-инвалидами в возрасте до 18 лет или инвалидами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CC5A34">
        <w:rPr>
          <w:rFonts w:ascii="Times New Roman" w:hAnsi="Times New Roman" w:cs="Times New Roman"/>
          <w:sz w:val="26"/>
          <w:szCs w:val="26"/>
        </w:rPr>
        <w:t>с детства 1 группы, устанавливается ежемесячная выплата.</w:t>
      </w:r>
    </w:p>
    <w:p w:rsidR="00CC5A34" w:rsidRPr="00CC5A34" w:rsidRDefault="00CC5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>Размер ежемесячной выплаты составляет:</w:t>
      </w:r>
    </w:p>
    <w:p w:rsidR="00CC5A34" w:rsidRPr="00CC5A34" w:rsidRDefault="00CC5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>- родителю (усыновителю) или опекуну (попечителю) - 10000 рублей;</w:t>
      </w:r>
    </w:p>
    <w:p w:rsidR="00CC5A34" w:rsidRPr="00CC5A34" w:rsidRDefault="00CC5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>- другим лицам - 1200 рублей.</w:t>
      </w:r>
    </w:p>
    <w:p w:rsidR="00CC5A34" w:rsidRPr="00CC5A34" w:rsidRDefault="00CC5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производящий назначение и выплату пенсии гражданину, за которым осуществляется уход, но не ранее дня возникновения права на указанную выплату.</w:t>
      </w:r>
    </w:p>
    <w:p w:rsidR="00CC5A34" w:rsidRPr="00CC5A34" w:rsidRDefault="00CC5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 xml:space="preserve">Для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указанный размер компенсационных и ежемесячных выплат увеличивается на соответствующий </w:t>
      </w:r>
      <w:hyperlink r:id="rId7" w:history="1">
        <w:r w:rsidRPr="00CC5A34">
          <w:rPr>
            <w:rFonts w:ascii="Times New Roman" w:hAnsi="Times New Roman" w:cs="Times New Roman"/>
            <w:sz w:val="26"/>
            <w:szCs w:val="26"/>
          </w:rPr>
          <w:t>районный коэффициент</w:t>
        </w:r>
      </w:hyperlink>
      <w:r w:rsidRPr="00CC5A34">
        <w:rPr>
          <w:rFonts w:ascii="Times New Roman" w:hAnsi="Times New Roman" w:cs="Times New Roman"/>
          <w:sz w:val="26"/>
          <w:szCs w:val="26"/>
        </w:rPr>
        <w:t>.</w:t>
      </w:r>
    </w:p>
    <w:p w:rsidR="00CC5A34" w:rsidRPr="00CC5A34" w:rsidRDefault="00CC5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 xml:space="preserve">Период ухода засчитывается лицу, осуществляющему уход за инвалидом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CC5A34">
        <w:rPr>
          <w:rFonts w:ascii="Times New Roman" w:hAnsi="Times New Roman" w:cs="Times New Roman"/>
          <w:sz w:val="26"/>
          <w:szCs w:val="26"/>
        </w:rPr>
        <w:t xml:space="preserve">1 группы, ребенком-инвалидом и лицом, достигшим возраста 80 лет, в страховой стаж в размере 1,8 пенсионных коэффициентов за каждый год ухода. Это позволяет ухаживающему лицу формировать свои пенсионные права для получения страховой </w:t>
      </w:r>
      <w:r w:rsidRPr="00CC5A34">
        <w:rPr>
          <w:rFonts w:ascii="Times New Roman" w:hAnsi="Times New Roman" w:cs="Times New Roman"/>
          <w:sz w:val="26"/>
          <w:szCs w:val="26"/>
        </w:rPr>
        <w:lastRenderedPageBreak/>
        <w:t>пенсии.</w:t>
      </w:r>
    </w:p>
    <w:p w:rsidR="00CC5A34" w:rsidRPr="00CC5A34" w:rsidRDefault="00CC5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 xml:space="preserve">Компенсационная и ежемесячная выплата по уходу назначается одному неработающему трудоспособному лицу в отношении каждого нетрудоспособного гражданина, ребенка-инвалида или инвалида с детства 1 группы на период осуществления ухода за ним. </w:t>
      </w:r>
      <w:proofErr w:type="gramStart"/>
      <w:r w:rsidRPr="00CC5A34">
        <w:rPr>
          <w:rFonts w:ascii="Times New Roman" w:hAnsi="Times New Roman" w:cs="Times New Roman"/>
          <w:sz w:val="26"/>
          <w:szCs w:val="26"/>
        </w:rPr>
        <w:t xml:space="preserve">Пенсионеры и лица, получающие пособие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CC5A34">
        <w:rPr>
          <w:rFonts w:ascii="Times New Roman" w:hAnsi="Times New Roman" w:cs="Times New Roman"/>
          <w:sz w:val="26"/>
          <w:szCs w:val="26"/>
        </w:rPr>
        <w:t>по безработице, права на компенсационную и ежемесячную выплату не имеют, поскольку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  <w:proofErr w:type="gramEnd"/>
    </w:p>
    <w:p w:rsidR="00CC5A34" w:rsidRPr="00CC5A34" w:rsidRDefault="00CC5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 xml:space="preserve">Компенсационная и ежемесячная выплаты производятся вместе с пенсией, назначенной нетрудоспособному гражданину, ребенку-инвалиду или инвалиду </w:t>
      </w:r>
      <w:r>
        <w:rPr>
          <w:rFonts w:ascii="Times New Roman" w:hAnsi="Times New Roman" w:cs="Times New Roman"/>
          <w:sz w:val="26"/>
          <w:szCs w:val="26"/>
        </w:rPr>
        <w:br/>
      </w:r>
      <w:r w:rsidRPr="00CC5A34">
        <w:rPr>
          <w:rFonts w:ascii="Times New Roman" w:hAnsi="Times New Roman" w:cs="Times New Roman"/>
          <w:sz w:val="26"/>
          <w:szCs w:val="26"/>
        </w:rPr>
        <w:t>с детства 1 группы.</w:t>
      </w:r>
    </w:p>
    <w:p w:rsidR="00CC5A34" w:rsidRPr="00CC5A34" w:rsidRDefault="00CC5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A34">
        <w:rPr>
          <w:rFonts w:ascii="Times New Roman" w:hAnsi="Times New Roman" w:cs="Times New Roman"/>
          <w:sz w:val="26"/>
          <w:szCs w:val="26"/>
        </w:rPr>
        <w:t xml:space="preserve">ВАЖНО! 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 гражданин, осуществляющий уход, обязан самостоятельно в течение 5 дней известить об этом ПФР, чтобы своевременно прекратить осуществление компенсационной или ежемесячной выплаты. </w:t>
      </w:r>
      <w:r>
        <w:rPr>
          <w:rFonts w:ascii="Times New Roman" w:hAnsi="Times New Roman" w:cs="Times New Roman"/>
          <w:sz w:val="26"/>
          <w:szCs w:val="26"/>
        </w:rPr>
        <w:br/>
      </w:r>
      <w:r w:rsidRPr="00CC5A34">
        <w:rPr>
          <w:rFonts w:ascii="Times New Roman" w:hAnsi="Times New Roman" w:cs="Times New Roman"/>
          <w:sz w:val="26"/>
          <w:szCs w:val="26"/>
        </w:rPr>
        <w:t>В противном случае гражданину придется вернуть в ПФР неправомерно полученные денежные средства.</w:t>
      </w:r>
    </w:p>
    <w:p w:rsidR="00CC5A34" w:rsidRPr="00CC5A34" w:rsidRDefault="00CC5A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A34" w:rsidRPr="00CC5A34" w:rsidRDefault="00CC5A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A34" w:rsidRPr="00CC5A34" w:rsidRDefault="00CC5A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sectPr w:rsidR="00CC5A34" w:rsidRPr="00CC5A34" w:rsidSect="00CC5A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34"/>
    <w:rsid w:val="00582FCC"/>
    <w:rsid w:val="007B53D1"/>
    <w:rsid w:val="00C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2061F9FCE6B9723BDA8A204907951C5384AD9F9B7846F9F16F1D9C995F9A6A8C04AE3F632BCB8E1FB846A836B3E644793AEC3D3FF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061F9FCE6B9723BDA8A204907951C528CA69E967846F9F16F1D9C995F9A6A8C04AE3961209FDF5CE61FF870F8EA446526ED3DE3B2EA4031F8I" TargetMode="External"/><Relationship Id="rId5" Type="http://schemas.openxmlformats.org/officeDocument/2006/relationships/hyperlink" Target="consultantplus://offline/ref=092061F9FCE6B9723BDA8A204907951C508AAC9A9A7346F9F16F1D9C995F9A6A8C04AE3961209FDD59E61FF870F8EA446526ED3DE3B2EA4031F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Левашова</dc:creator>
  <cp:lastModifiedBy>Левашова</cp:lastModifiedBy>
  <cp:revision>1</cp:revision>
  <dcterms:created xsi:type="dcterms:W3CDTF">2019-11-12T08:05:00Z</dcterms:created>
  <dcterms:modified xsi:type="dcterms:W3CDTF">2019-11-12T08:09:00Z</dcterms:modified>
</cp:coreProperties>
</file>