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AF" w:rsidRPr="001F71DD" w:rsidRDefault="002858F5" w:rsidP="001F71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0B8A0222" wp14:editId="48809603">
            <wp:simplePos x="0" y="0"/>
            <wp:positionH relativeFrom="column">
              <wp:posOffset>2607310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538" w:rsidRPr="0010239F" w:rsidRDefault="00E8153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1F71DD" w:rsidRDefault="001F71DD" w:rsidP="001F71D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1DD">
        <w:rPr>
          <w:rFonts w:ascii="Times New Roman" w:hAnsi="Times New Roman" w:cs="Times New Roman"/>
          <w:b/>
          <w:sz w:val="36"/>
          <w:szCs w:val="36"/>
        </w:rPr>
        <w:t>Белгородским пенсионерам</w:t>
      </w:r>
    </w:p>
    <w:p w:rsidR="001F71DD" w:rsidRDefault="001F71DD" w:rsidP="001F71D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1DD">
        <w:rPr>
          <w:rFonts w:ascii="Times New Roman" w:hAnsi="Times New Roman" w:cs="Times New Roman"/>
          <w:b/>
          <w:sz w:val="36"/>
          <w:szCs w:val="36"/>
        </w:rPr>
        <w:t>пенсии будут выплачены досрочно</w:t>
      </w:r>
    </w:p>
    <w:p w:rsidR="001F71DD" w:rsidRPr="001F71DD" w:rsidRDefault="001F71DD" w:rsidP="001F71D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3E4C" w:rsidRPr="00983E4C" w:rsidRDefault="001F71DD" w:rsidP="00983E4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</w:t>
      </w:r>
      <w:r w:rsidR="00983E4C" w:rsidRPr="00983E4C">
        <w:rPr>
          <w:rFonts w:ascii="Times New Roman" w:hAnsi="Times New Roman" w:cs="Times New Roman"/>
          <w:sz w:val="28"/>
          <w:szCs w:val="28"/>
        </w:rPr>
        <w:t xml:space="preserve">, получающим пенсии через кредитные учреждения, выплаты за апрель поступят </w:t>
      </w:r>
      <w:r w:rsidR="00983E4C">
        <w:rPr>
          <w:rFonts w:ascii="Times New Roman" w:hAnsi="Times New Roman" w:cs="Times New Roman"/>
          <w:sz w:val="28"/>
          <w:szCs w:val="28"/>
        </w:rPr>
        <w:t>до конца недели. Перечисление денежных сре</w:t>
      </w:r>
      <w:proofErr w:type="gramStart"/>
      <w:r w:rsidR="00983E4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83E4C">
        <w:rPr>
          <w:rFonts w:ascii="Times New Roman" w:hAnsi="Times New Roman" w:cs="Times New Roman"/>
          <w:sz w:val="28"/>
          <w:szCs w:val="28"/>
        </w:rPr>
        <w:t xml:space="preserve">оизойдет 9 апреля. </w:t>
      </w:r>
      <w:r w:rsidR="00983E4C" w:rsidRPr="00983E4C">
        <w:rPr>
          <w:rFonts w:ascii="Times New Roman" w:hAnsi="Times New Roman" w:cs="Times New Roman"/>
          <w:sz w:val="28"/>
          <w:szCs w:val="28"/>
        </w:rPr>
        <w:t xml:space="preserve">Это сделано в рамках принимаемых мер по предупреждению распространения </w:t>
      </w:r>
      <w:proofErr w:type="spellStart"/>
      <w:r w:rsidR="00983E4C" w:rsidRPr="00983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83E4C" w:rsidRPr="00983E4C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983E4C">
        <w:rPr>
          <w:rFonts w:ascii="Times New Roman" w:hAnsi="Times New Roman" w:cs="Times New Roman"/>
          <w:sz w:val="28"/>
          <w:szCs w:val="28"/>
        </w:rPr>
        <w:t xml:space="preserve"> Напомним, ранее досрочно </w:t>
      </w:r>
      <w:r w:rsidR="00EB15F7">
        <w:rPr>
          <w:rFonts w:ascii="Times New Roman" w:hAnsi="Times New Roman" w:cs="Times New Roman"/>
          <w:sz w:val="28"/>
          <w:szCs w:val="28"/>
        </w:rPr>
        <w:t xml:space="preserve">уже </w:t>
      </w:r>
      <w:r w:rsidR="00983E4C">
        <w:rPr>
          <w:rFonts w:ascii="Times New Roman" w:hAnsi="Times New Roman" w:cs="Times New Roman"/>
          <w:sz w:val="28"/>
          <w:szCs w:val="28"/>
        </w:rPr>
        <w:t xml:space="preserve">были выплачены пенсии, гражданам, получающим пенсии </w:t>
      </w:r>
      <w:r w:rsidR="00983E4C" w:rsidRPr="00983E4C">
        <w:rPr>
          <w:rFonts w:ascii="Times New Roman" w:hAnsi="Times New Roman" w:cs="Times New Roman"/>
          <w:sz w:val="28"/>
          <w:szCs w:val="28"/>
        </w:rPr>
        <w:t xml:space="preserve">через кредитные учреждения до </w:t>
      </w:r>
      <w:r w:rsidR="00EB15F7">
        <w:rPr>
          <w:rFonts w:ascii="Times New Roman" w:hAnsi="Times New Roman" w:cs="Times New Roman"/>
          <w:sz w:val="28"/>
          <w:szCs w:val="28"/>
        </w:rPr>
        <w:t>1</w:t>
      </w:r>
      <w:r w:rsidR="00983E4C" w:rsidRPr="00983E4C">
        <w:rPr>
          <w:rFonts w:ascii="Times New Roman" w:hAnsi="Times New Roman" w:cs="Times New Roman"/>
          <w:sz w:val="28"/>
          <w:szCs w:val="28"/>
        </w:rPr>
        <w:t>2 числа ежемесячно</w:t>
      </w:r>
      <w:r w:rsidR="00EB15F7">
        <w:rPr>
          <w:rFonts w:ascii="Times New Roman" w:hAnsi="Times New Roman" w:cs="Times New Roman"/>
          <w:sz w:val="28"/>
          <w:szCs w:val="28"/>
        </w:rPr>
        <w:t>.</w:t>
      </w:r>
    </w:p>
    <w:p w:rsidR="00983E4C" w:rsidRPr="001F71DD" w:rsidRDefault="00983E4C" w:rsidP="00983E4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3E4C">
        <w:rPr>
          <w:rFonts w:ascii="Times New Roman" w:hAnsi="Times New Roman" w:cs="Times New Roman"/>
          <w:sz w:val="28"/>
          <w:szCs w:val="28"/>
        </w:rPr>
        <w:t xml:space="preserve">На данный момент ОПФР по Белгородской области и его территориальные </w:t>
      </w:r>
      <w:r w:rsidRPr="001F71DD">
        <w:rPr>
          <w:rFonts w:ascii="Times New Roman" w:hAnsi="Times New Roman" w:cs="Times New Roman"/>
          <w:sz w:val="28"/>
          <w:szCs w:val="28"/>
        </w:rPr>
        <w:t>органы работают в штатном режиме, однако в целях обеспечения своевременной доставки пенсий в условиях неблагоприятно</w:t>
      </w:r>
      <w:r w:rsidR="001A0098" w:rsidRPr="001F71DD">
        <w:rPr>
          <w:rFonts w:ascii="Times New Roman" w:hAnsi="Times New Roman" w:cs="Times New Roman"/>
          <w:sz w:val="28"/>
          <w:szCs w:val="28"/>
        </w:rPr>
        <w:t>й эпидемиологической обстановки</w:t>
      </w:r>
      <w:r w:rsidRPr="001F71DD">
        <w:rPr>
          <w:rFonts w:ascii="Times New Roman" w:hAnsi="Times New Roman" w:cs="Times New Roman"/>
          <w:sz w:val="28"/>
          <w:szCs w:val="28"/>
        </w:rPr>
        <w:t xml:space="preserve"> решено произвести финансирование досрочно.</w:t>
      </w:r>
    </w:p>
    <w:p w:rsidR="00983E4C" w:rsidRPr="001F71DD" w:rsidRDefault="00983E4C" w:rsidP="00983E4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1DD">
        <w:rPr>
          <w:rFonts w:ascii="Times New Roman" w:hAnsi="Times New Roman" w:cs="Times New Roman"/>
          <w:sz w:val="28"/>
          <w:szCs w:val="28"/>
        </w:rPr>
        <w:t>Также в соответствии с поручением Президента Владимира Путина выплаты к 75-летию Великой Победы ветеранам и труженикам тыла в 75 и 50 тысяч рублей и ежегодные выплаты в размере 10 тысяч рублей будут перечислены получателям вместе с пенсий.</w:t>
      </w:r>
    </w:p>
    <w:p w:rsidR="009817CD" w:rsidRPr="001F71DD" w:rsidRDefault="001F71DD" w:rsidP="001F71D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1DD">
        <w:rPr>
          <w:rFonts w:ascii="Times New Roman" w:hAnsi="Times New Roman" w:cs="Times New Roman"/>
          <w:sz w:val="28"/>
          <w:szCs w:val="28"/>
        </w:rPr>
        <w:t>Жителям региона, получающим пенсии и другие выплаты через организации почтовой связи, доставка пенсий будет осуществлена почтальонами досрочно.  Пенсии будут доставлены получателям на дом до 11 апреля.</w:t>
      </w:r>
      <w:bookmarkStart w:id="0" w:name="_GoBack"/>
      <w:bookmarkEnd w:id="0"/>
    </w:p>
    <w:sectPr w:rsidR="009817CD" w:rsidRPr="001F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A0098"/>
    <w:rsid w:val="001D6EC2"/>
    <w:rsid w:val="001F71DD"/>
    <w:rsid w:val="002858F5"/>
    <w:rsid w:val="00326A1E"/>
    <w:rsid w:val="00377CC8"/>
    <w:rsid w:val="004047B1"/>
    <w:rsid w:val="004C302A"/>
    <w:rsid w:val="0050423C"/>
    <w:rsid w:val="006656D0"/>
    <w:rsid w:val="009817CD"/>
    <w:rsid w:val="00983E4C"/>
    <w:rsid w:val="00993E32"/>
    <w:rsid w:val="009966DD"/>
    <w:rsid w:val="009E1DBD"/>
    <w:rsid w:val="00B32354"/>
    <w:rsid w:val="00BC53AF"/>
    <w:rsid w:val="00BF1D33"/>
    <w:rsid w:val="00D552EC"/>
    <w:rsid w:val="00E25663"/>
    <w:rsid w:val="00E46E15"/>
    <w:rsid w:val="00E751CB"/>
    <w:rsid w:val="00E81538"/>
    <w:rsid w:val="00EB15F7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Кучерова Виктория Петровна</cp:lastModifiedBy>
  <cp:revision>2</cp:revision>
  <cp:lastPrinted>2020-04-07T13:06:00Z</cp:lastPrinted>
  <dcterms:created xsi:type="dcterms:W3CDTF">2020-04-08T11:46:00Z</dcterms:created>
  <dcterms:modified xsi:type="dcterms:W3CDTF">2020-04-08T11:46:00Z</dcterms:modified>
</cp:coreProperties>
</file>