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79" w:rsidRPr="00DF6CBC" w:rsidRDefault="00DF6CBC" w:rsidP="00DF6CBC">
      <w:pPr>
        <w:pStyle w:val="a7"/>
        <w:ind w:firstLine="709"/>
        <w:jc w:val="center"/>
        <w:rPr>
          <w:b/>
          <w:sz w:val="26"/>
          <w:szCs w:val="26"/>
        </w:rPr>
      </w:pPr>
      <w:bookmarkStart w:id="0" w:name="_GoBack"/>
      <w:r w:rsidRPr="00DF6CBC">
        <w:rPr>
          <w:rFonts w:eastAsia="Times New Roman"/>
          <w:b/>
          <w:bCs/>
          <w:sz w:val="26"/>
          <w:szCs w:val="26"/>
          <w:lang w:eastAsia="ru-RU"/>
        </w:rPr>
        <w:t>«ВЫХОД ЕСТЬ!»</w:t>
      </w:r>
    </w:p>
    <w:p w:rsidR="008A6379" w:rsidRPr="00DF6CBC" w:rsidRDefault="008A6379" w:rsidP="00DF6C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CBC">
        <w:rPr>
          <w:rFonts w:ascii="Times New Roman" w:hAnsi="Times New Roman" w:cs="Times New Roman"/>
          <w:sz w:val="26"/>
          <w:szCs w:val="26"/>
        </w:rPr>
        <w:t xml:space="preserve">В рамках реализации национального проекта «Демография» </w:t>
      </w:r>
      <w:r w:rsidR="00B140FE" w:rsidRPr="00DF6CBC">
        <w:rPr>
          <w:rFonts w:ascii="Times New Roman" w:hAnsi="Times New Roman" w:cs="Times New Roman"/>
          <w:sz w:val="26"/>
          <w:szCs w:val="26"/>
        </w:rPr>
        <w:t>в</w:t>
      </w:r>
      <w:r w:rsidR="00763E15">
        <w:rPr>
          <w:rFonts w:ascii="Times New Roman" w:hAnsi="Times New Roman" w:cs="Times New Roman"/>
          <w:sz w:val="26"/>
          <w:szCs w:val="26"/>
        </w:rPr>
        <w:t>о втором квартале</w:t>
      </w:r>
      <w:r w:rsidR="00B140FE" w:rsidRPr="00DF6CBC">
        <w:rPr>
          <w:rFonts w:ascii="Times New Roman" w:hAnsi="Times New Roman" w:cs="Times New Roman"/>
          <w:sz w:val="26"/>
          <w:szCs w:val="26"/>
        </w:rPr>
        <w:t xml:space="preserve"> 2020 год</w:t>
      </w:r>
      <w:r w:rsidR="00763E15">
        <w:rPr>
          <w:rFonts w:ascii="Times New Roman" w:hAnsi="Times New Roman" w:cs="Times New Roman"/>
          <w:sz w:val="26"/>
          <w:szCs w:val="26"/>
        </w:rPr>
        <w:t>а</w:t>
      </w:r>
      <w:r w:rsidR="00B140FE" w:rsidRPr="00DF6CBC">
        <w:rPr>
          <w:rFonts w:ascii="Times New Roman" w:hAnsi="Times New Roman" w:cs="Times New Roman"/>
          <w:sz w:val="26"/>
          <w:szCs w:val="26"/>
        </w:rPr>
        <w:t xml:space="preserve"> </w:t>
      </w:r>
      <w:r w:rsidRPr="00DF6CBC">
        <w:rPr>
          <w:rFonts w:ascii="Times New Roman" w:hAnsi="Times New Roman" w:cs="Times New Roman"/>
          <w:sz w:val="26"/>
          <w:szCs w:val="26"/>
        </w:rPr>
        <w:t>управление социальной защиты населения администрации Шеб</w:t>
      </w:r>
      <w:r w:rsidR="00DF6CBC" w:rsidRPr="00DF6CBC">
        <w:rPr>
          <w:rFonts w:ascii="Times New Roman" w:hAnsi="Times New Roman" w:cs="Times New Roman"/>
          <w:sz w:val="26"/>
          <w:szCs w:val="26"/>
        </w:rPr>
        <w:t xml:space="preserve">екинского городского округа </w:t>
      </w:r>
      <w:r w:rsidR="00763E15">
        <w:rPr>
          <w:rFonts w:ascii="Times New Roman" w:hAnsi="Times New Roman" w:cs="Times New Roman"/>
          <w:sz w:val="26"/>
          <w:szCs w:val="26"/>
        </w:rPr>
        <w:t>продолжило</w:t>
      </w:r>
      <w:r w:rsidR="00DF6CBC" w:rsidRPr="00DF6CBC">
        <w:rPr>
          <w:rFonts w:ascii="Times New Roman" w:hAnsi="Times New Roman" w:cs="Times New Roman"/>
          <w:sz w:val="26"/>
          <w:szCs w:val="26"/>
        </w:rPr>
        <w:t xml:space="preserve"> участие в</w:t>
      </w:r>
      <w:r w:rsidRPr="00DF6CBC">
        <w:rPr>
          <w:rFonts w:ascii="Times New Roman" w:hAnsi="Times New Roman" w:cs="Times New Roman"/>
          <w:sz w:val="26"/>
          <w:szCs w:val="26"/>
        </w:rPr>
        <w:t xml:space="preserve"> реализации социально</w:t>
      </w:r>
      <w:r w:rsidR="00DF6CBC" w:rsidRPr="00DF6CBC">
        <w:rPr>
          <w:rFonts w:ascii="Times New Roman" w:hAnsi="Times New Roman" w:cs="Times New Roman"/>
          <w:sz w:val="26"/>
          <w:szCs w:val="26"/>
        </w:rPr>
        <w:t xml:space="preserve"> значимого</w:t>
      </w:r>
      <w:r w:rsidRPr="00DF6CBC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DF6CBC">
        <w:rPr>
          <w:rFonts w:ascii="Times New Roman" w:hAnsi="Times New Roman" w:cs="Times New Roman"/>
          <w:sz w:val="26"/>
          <w:szCs w:val="26"/>
        </w:rPr>
        <w:t>«</w:t>
      </w:r>
      <w:r w:rsidR="00DF6CBC" w:rsidRPr="00DF6C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Создание комплекса мероприятий по профилактике алкоголизма, снижению тяжести </w:t>
      </w:r>
      <w:proofErr w:type="gramStart"/>
      <w:r w:rsidR="00DF6CBC" w:rsidRPr="00DF6C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медико-социальных</w:t>
      </w:r>
      <w:proofErr w:type="gramEnd"/>
      <w:r w:rsidR="00DF6CBC" w:rsidRPr="00DF6C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последствий злоупотребления алкогольной </w:t>
      </w:r>
      <w:r w:rsidR="00DF6C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DF6CBC" w:rsidRPr="00DF6C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родукцией среди населения Шебекинского городского округа («Выход есть!»)</w:t>
      </w:r>
      <w:r w:rsidRPr="00DF6CBC">
        <w:rPr>
          <w:rFonts w:ascii="Times New Roman" w:hAnsi="Times New Roman" w:cs="Times New Roman"/>
          <w:sz w:val="26"/>
          <w:szCs w:val="26"/>
        </w:rPr>
        <w:t>.</w:t>
      </w:r>
    </w:p>
    <w:p w:rsidR="00DF6CBC" w:rsidRDefault="00763E15" w:rsidP="00DF6CBC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F6CBC">
        <w:rPr>
          <w:sz w:val="26"/>
          <w:szCs w:val="26"/>
        </w:rPr>
        <w:t>роведен</w:t>
      </w:r>
      <w:r>
        <w:rPr>
          <w:sz w:val="26"/>
          <w:szCs w:val="26"/>
        </w:rPr>
        <w:t>ы</w:t>
      </w:r>
      <w:r w:rsidR="00DF6CBC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="00DF6CBC">
        <w:rPr>
          <w:sz w:val="26"/>
          <w:szCs w:val="26"/>
        </w:rPr>
        <w:t xml:space="preserve"> </w:t>
      </w:r>
      <w:r w:rsidR="00DF6CBC" w:rsidRPr="00DF6CBC">
        <w:rPr>
          <w:sz w:val="26"/>
          <w:szCs w:val="26"/>
        </w:rPr>
        <w:t>по пресечению розничной продажи алкогольной продукции несовершеннолетним</w:t>
      </w:r>
      <w:r w:rsidR="00DF6CBC">
        <w:rPr>
          <w:sz w:val="26"/>
          <w:szCs w:val="26"/>
        </w:rPr>
        <w:t xml:space="preserve"> лицам, </w:t>
      </w:r>
      <w:r w:rsidR="00DF6CBC" w:rsidRPr="00DF6CBC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="00DF6CBC" w:rsidRPr="00DF6CBC">
        <w:rPr>
          <w:sz w:val="26"/>
          <w:szCs w:val="26"/>
        </w:rPr>
        <w:t xml:space="preserve"> по выявлению лиц, занимающихся изготовлением и сбытом крепких спиртных напитков домашней выработки</w:t>
      </w:r>
      <w:r w:rsidR="00DF6CBC">
        <w:rPr>
          <w:sz w:val="26"/>
          <w:szCs w:val="26"/>
        </w:rPr>
        <w:t xml:space="preserve">, </w:t>
      </w:r>
      <w:r w:rsidR="00DF6CBC" w:rsidRPr="00DF6CBC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="00DF6CBC" w:rsidRPr="00DF6CBC">
        <w:rPr>
          <w:sz w:val="26"/>
          <w:szCs w:val="26"/>
        </w:rPr>
        <w:t xml:space="preserve"> по профилактике вредных привычек, формированию здорового образа жизни в образовательных, культурных и спортивных  учреждениях</w:t>
      </w:r>
      <w:r w:rsidR="00B116D4">
        <w:rPr>
          <w:sz w:val="26"/>
          <w:szCs w:val="26"/>
        </w:rPr>
        <w:t>. В целях выхода из сложившейся ситуации, д</w:t>
      </w:r>
      <w:r w:rsidR="00DF6CBC" w:rsidRPr="00DF6CBC">
        <w:rPr>
          <w:sz w:val="26"/>
          <w:szCs w:val="26"/>
        </w:rPr>
        <w:t>ля</w:t>
      </w:r>
      <w:r w:rsidR="00DF6CBC">
        <w:rPr>
          <w:sz w:val="26"/>
          <w:szCs w:val="26"/>
        </w:rPr>
        <w:t xml:space="preserve"> лиц, имеющих детей, о</w:t>
      </w:r>
      <w:r w:rsidR="00DF6CBC" w:rsidRPr="00DF6CBC">
        <w:rPr>
          <w:sz w:val="26"/>
          <w:szCs w:val="26"/>
        </w:rPr>
        <w:t xml:space="preserve">рганизованы условия </w:t>
      </w:r>
      <w:r w:rsidR="00DF6CBC">
        <w:rPr>
          <w:sz w:val="26"/>
          <w:szCs w:val="26"/>
        </w:rPr>
        <w:t xml:space="preserve">для </w:t>
      </w:r>
      <w:r w:rsidR="00DF6CBC" w:rsidRPr="00DF6CBC">
        <w:rPr>
          <w:sz w:val="26"/>
          <w:szCs w:val="26"/>
        </w:rPr>
        <w:t>лечения от алкогольной и наркотической зависимости</w:t>
      </w:r>
      <w:r w:rsidR="00DF6CBC">
        <w:rPr>
          <w:sz w:val="26"/>
          <w:szCs w:val="26"/>
        </w:rPr>
        <w:t>, оказана помощь в оформлении мер социальной поддержки.</w:t>
      </w:r>
      <w:bookmarkEnd w:id="0"/>
    </w:p>
    <w:sectPr w:rsidR="00DF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79"/>
    <w:rsid w:val="000231B1"/>
    <w:rsid w:val="001B7136"/>
    <w:rsid w:val="001F4ED6"/>
    <w:rsid w:val="00621008"/>
    <w:rsid w:val="00763E15"/>
    <w:rsid w:val="008A6379"/>
    <w:rsid w:val="00A57CF0"/>
    <w:rsid w:val="00B116D4"/>
    <w:rsid w:val="00B140FE"/>
    <w:rsid w:val="00D714AB"/>
    <w:rsid w:val="00DF6CBC"/>
    <w:rsid w:val="00E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37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A6379"/>
    <w:rPr>
      <w:b/>
      <w:bCs/>
    </w:rPr>
  </w:style>
  <w:style w:type="paragraph" w:styleId="a5">
    <w:name w:val="Body Text"/>
    <w:basedOn w:val="a"/>
    <w:link w:val="a6"/>
    <w:rsid w:val="008A63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8A637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annotation text"/>
    <w:basedOn w:val="a"/>
    <w:link w:val="a9"/>
    <w:uiPriority w:val="99"/>
    <w:semiHidden/>
    <w:unhideWhenUsed/>
    <w:rsid w:val="00DF6CB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6C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37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A6379"/>
    <w:rPr>
      <w:b/>
      <w:bCs/>
    </w:rPr>
  </w:style>
  <w:style w:type="paragraph" w:styleId="a5">
    <w:name w:val="Body Text"/>
    <w:basedOn w:val="a"/>
    <w:link w:val="a6"/>
    <w:rsid w:val="008A63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8A637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annotation text"/>
    <w:basedOn w:val="a"/>
    <w:link w:val="a9"/>
    <w:uiPriority w:val="99"/>
    <w:semiHidden/>
    <w:unhideWhenUsed/>
    <w:rsid w:val="00DF6CB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6C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Громова</dc:creator>
  <cp:lastModifiedBy>Людмила Громова</cp:lastModifiedBy>
  <cp:revision>2</cp:revision>
  <dcterms:created xsi:type="dcterms:W3CDTF">2020-05-29T06:18:00Z</dcterms:created>
  <dcterms:modified xsi:type="dcterms:W3CDTF">2020-05-29T06:18:00Z</dcterms:modified>
</cp:coreProperties>
</file>