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03" w:rsidRPr="00553303" w:rsidRDefault="00553303" w:rsidP="00553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533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Исчисление дохода семьи для определения величины</w:t>
      </w:r>
    </w:p>
    <w:p w:rsidR="00553303" w:rsidRPr="00553303" w:rsidRDefault="00553303" w:rsidP="0055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533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среднедушевого дохода</w:t>
      </w:r>
    </w:p>
    <w:p w:rsidR="00553303" w:rsidRPr="00553303" w:rsidRDefault="00553303" w:rsidP="00553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3303" w:rsidRPr="00553303" w:rsidRDefault="00553303" w:rsidP="00553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303">
        <w:rPr>
          <w:rFonts w:ascii="Arial" w:eastAsia="Times New Roman" w:hAnsi="Arial" w:cs="Arial"/>
          <w:sz w:val="20"/>
          <w:szCs w:val="20"/>
          <w:lang w:eastAsia="ru-RU"/>
        </w:rPr>
        <w:t>. Доход семьи для исчисления величины среднедушевого дохода определяется как общая сумма доходов семьи за 3 последних календарных месяца, предшествующих месяцу подачи заявления о назначении пособия (далее - расчетный период), исходя из состава семьи на дату подачи заявления о назначении пособия.</w:t>
      </w:r>
    </w:p>
    <w:p w:rsidR="00553303" w:rsidRPr="00553303" w:rsidRDefault="00553303" w:rsidP="0055330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303">
        <w:rPr>
          <w:rFonts w:ascii="Arial" w:eastAsia="Times New Roman" w:hAnsi="Arial" w:cs="Arial"/>
          <w:sz w:val="20"/>
          <w:szCs w:val="20"/>
          <w:lang w:eastAsia="ru-RU"/>
        </w:rPr>
        <w:t xml:space="preserve"> Доходы каждого члена семьи учитываются до вычета налогов в соответствии с законодательством Российской Федерации.</w:t>
      </w:r>
    </w:p>
    <w:p w:rsidR="00553303" w:rsidRPr="00553303" w:rsidRDefault="00553303" w:rsidP="0055330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303">
        <w:rPr>
          <w:rFonts w:ascii="Arial" w:eastAsia="Times New Roman" w:hAnsi="Arial" w:cs="Arial"/>
          <w:sz w:val="20"/>
          <w:szCs w:val="20"/>
          <w:lang w:eastAsia="ru-RU"/>
        </w:rPr>
        <w:t xml:space="preserve">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553303" w:rsidRPr="00553303" w:rsidRDefault="00553303" w:rsidP="0055330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303">
        <w:rPr>
          <w:rFonts w:ascii="Arial" w:eastAsia="Times New Roman" w:hAnsi="Arial" w:cs="Arial"/>
          <w:sz w:val="20"/>
          <w:szCs w:val="20"/>
          <w:lang w:eastAsia="ru-RU"/>
        </w:rPr>
        <w:t xml:space="preserve">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553303" w:rsidRPr="00553303" w:rsidRDefault="00553303" w:rsidP="0055330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303">
        <w:rPr>
          <w:rFonts w:ascii="Arial" w:eastAsia="Times New Roman" w:hAnsi="Arial" w:cs="Arial"/>
          <w:sz w:val="20"/>
          <w:szCs w:val="20"/>
          <w:lang w:eastAsia="ru-RU"/>
        </w:rP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доходах семьи за каждый месяц расчетного периода.</w:t>
      </w:r>
    </w:p>
    <w:p w:rsidR="00553303" w:rsidRPr="00553303" w:rsidRDefault="00553303" w:rsidP="0055330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30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553303">
        <w:rPr>
          <w:rFonts w:ascii="Arial" w:eastAsia="Times New Roman" w:hAnsi="Arial" w:cs="Arial"/>
          <w:sz w:val="20"/>
          <w:szCs w:val="20"/>
          <w:lang w:eastAsia="ru-RU"/>
        </w:rPr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  <w:proofErr w:type="gramEnd"/>
    </w:p>
    <w:p w:rsidR="00553303" w:rsidRPr="00553303" w:rsidRDefault="00553303" w:rsidP="0055330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303">
        <w:rPr>
          <w:rFonts w:ascii="Arial" w:eastAsia="Times New Roman" w:hAnsi="Arial" w:cs="Arial"/>
          <w:sz w:val="20"/>
          <w:szCs w:val="20"/>
          <w:lang w:eastAsia="ru-RU"/>
        </w:rPr>
        <w:t xml:space="preserve"> Суммы доходов,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практики,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553303" w:rsidRPr="00553303" w:rsidRDefault="00553303" w:rsidP="0055330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303">
        <w:rPr>
          <w:rFonts w:ascii="Arial" w:eastAsia="Times New Roman" w:hAnsi="Arial" w:cs="Arial"/>
          <w:sz w:val="20"/>
          <w:szCs w:val="20"/>
          <w:lang w:eastAsia="ru-RU"/>
        </w:rPr>
        <w:t xml:space="preserve"> Сведения о доходах семьи, указанные заявителем в заявлении, подтверждаются документально.</w:t>
      </w:r>
      <w:bookmarkStart w:id="0" w:name="_GoBack"/>
      <w:bookmarkEnd w:id="0"/>
    </w:p>
    <w:sectPr w:rsidR="00553303" w:rsidRPr="0055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03"/>
    <w:rsid w:val="00553303"/>
    <w:rsid w:val="009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Роганина</dc:creator>
  <cp:lastModifiedBy>Елена Роганина</cp:lastModifiedBy>
  <cp:revision>1</cp:revision>
  <dcterms:created xsi:type="dcterms:W3CDTF">2021-08-11T07:38:00Z</dcterms:created>
  <dcterms:modified xsi:type="dcterms:W3CDTF">2021-08-11T07:40:00Z</dcterms:modified>
</cp:coreProperties>
</file>