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10881" w:type="dxa"/>
        <w:tblLook w:val="04A0" w:firstRow="1" w:lastRow="0" w:firstColumn="1" w:lastColumn="0" w:noHBand="0" w:noVBand="1"/>
      </w:tblPr>
      <w:tblGrid>
        <w:gridCol w:w="5245"/>
      </w:tblGrid>
      <w:tr w:rsidR="00C30DD5" w:rsidTr="00E564CA">
        <w:tc>
          <w:tcPr>
            <w:tcW w:w="5245" w:type="dxa"/>
            <w:shd w:val="clear" w:color="auto" w:fill="auto"/>
          </w:tcPr>
          <w:p w:rsidR="00C30DD5" w:rsidRDefault="00626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6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</w:t>
            </w:r>
            <w:r w:rsidR="00A4353A" w:rsidRPr="00376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Pr="00376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D23E4" w:rsidRPr="00376F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376FF4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 постановлению главы</w:t>
            </w:r>
            <w:r w:rsidR="00327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0DD5" w:rsidRDefault="00327745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Шебекинского городского округа</w:t>
            </w:r>
          </w:p>
          <w:p w:rsidR="00376FF4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«___» _____________2021 года № ____</w:t>
            </w:r>
          </w:p>
          <w:p w:rsidR="00376FF4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12858" w:rsidRDefault="00012858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76FF4" w:rsidRDefault="00376FF4" w:rsidP="00376F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30DD5" w:rsidRDefault="00C30D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30DD5" w:rsidRPr="00376FF4" w:rsidRDefault="006269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Система программных мероприятий и показателей подпрограммы 5 «Доступная среда»</w:t>
      </w:r>
      <w:r w:rsidR="00376FF4">
        <w:rPr>
          <w:rFonts w:ascii="Times New Roman" w:hAnsi="Times New Roman"/>
          <w:b/>
          <w:sz w:val="20"/>
          <w:szCs w:val="20"/>
          <w:lang w:eastAsia="ru-RU"/>
        </w:rPr>
        <w:t xml:space="preserve">  на </w:t>
      </w:r>
      <w:r w:rsidR="00376FF4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="00376FF4">
        <w:rPr>
          <w:rFonts w:ascii="Times New Roman" w:hAnsi="Times New Roman"/>
          <w:b/>
          <w:sz w:val="20"/>
          <w:szCs w:val="20"/>
          <w:lang w:eastAsia="ru-RU"/>
        </w:rPr>
        <w:t xml:space="preserve"> этапе.                                                                                       Таблица 1.</w:t>
      </w:r>
    </w:p>
    <w:p w:rsidR="00C30DD5" w:rsidRDefault="00C30D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451" w:type="dxa"/>
        <w:tblInd w:w="346" w:type="dxa"/>
        <w:tblLayout w:type="fixed"/>
        <w:tblCellMar>
          <w:top w:w="51" w:type="dxa"/>
          <w:left w:w="62" w:type="dxa"/>
          <w:bottom w:w="51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266"/>
        <w:gridCol w:w="569"/>
        <w:gridCol w:w="850"/>
        <w:gridCol w:w="3402"/>
        <w:gridCol w:w="1276"/>
        <w:gridCol w:w="1843"/>
        <w:gridCol w:w="567"/>
        <w:gridCol w:w="567"/>
        <w:gridCol w:w="708"/>
        <w:gridCol w:w="567"/>
        <w:gridCol w:w="709"/>
        <w:gridCol w:w="567"/>
        <w:gridCol w:w="567"/>
        <w:gridCol w:w="286"/>
      </w:tblGrid>
      <w:tr w:rsidR="00C30DD5" w:rsidRPr="00626985" w:rsidTr="00CB4E32">
        <w:trPr>
          <w:trHeight w:hRule="exact" w:val="93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CD" w:rsidRDefault="0062698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Срок </w:t>
            </w:r>
          </w:p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 w:rsidP="0098709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Общий объем </w:t>
            </w:r>
            <w:proofErr w:type="spellStart"/>
            <w:proofErr w:type="gramStart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мероприятий в 2014-202</w:t>
            </w:r>
            <w:r w:rsidR="00987095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гг. реализации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Значение показателя непосредственного результата по годам реализации</w:t>
            </w:r>
          </w:p>
        </w:tc>
      </w:tr>
      <w:tr w:rsidR="00C30DD5" w:rsidRPr="00626985" w:rsidTr="00CB4E32">
        <w:trPr>
          <w:trHeight w:hRule="exact" w:val="914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C30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C30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нача-ло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заверше</w:t>
            </w:r>
            <w:r w:rsidR="00A4353A"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C30DD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C30DD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C30D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10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626985">
            <w:pPr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D5" w:rsidRPr="002C5EB5" w:rsidRDefault="00C30DD5" w:rsidP="00987095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left="-99" w:right="-139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012858" w:rsidRPr="00C756FA" w:rsidTr="00CB4E32">
        <w:trPr>
          <w:trHeight w:val="22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CE1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8" w:history="1">
              <w:r w:rsidR="00012858"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Подпрограмма 5</w:t>
              </w:r>
            </w:hyperlink>
            <w:r w:rsidR="00012858"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61FA">
              <w:rPr>
                <w:rFonts w:ascii="Times New Roman" w:eastAsiaTheme="minorHAnsi" w:hAnsi="Times New Roman"/>
                <w:sz w:val="20"/>
                <w:szCs w:val="20"/>
              </w:rPr>
              <w:t>2025 г.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012858" w:rsidRPr="002C5EB5" w:rsidRDefault="00012858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 w:rsidP="0001285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Администрация Шебекинского городского округа,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омитет финансов и бюджетной политики администрации Шебекинского городского округа,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МКУ «Управление ЖКХ администрации Шебекинского городского округа»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МКУ «Управление образования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Шебекинского городского округа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</w:t>
            </w:r>
            <w:r w:rsidRPr="00401D9D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спорта Шебекинского городского округа  Белгородской области»,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культуры, молодежной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политики и туризма Шебекинского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ОГБУЗ «</w:t>
            </w:r>
            <w:proofErr w:type="spell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Шебекинская</w:t>
            </w:r>
            <w:proofErr w:type="spellEnd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ЦРБ»,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</w:t>
            </w: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ОКУ «</w:t>
            </w:r>
            <w:proofErr w:type="spellStart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Шебекинский</w:t>
            </w:r>
            <w:proofErr w:type="spellEnd"/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 xml:space="preserve"> городско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й ЦЗН», Управление социальной защиты населения администрации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858" w:rsidRPr="002C5EB5" w:rsidRDefault="00012858" w:rsidP="0064206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12084,9</w:t>
            </w:r>
            <w:r w:rsidRPr="009541A5">
              <w:rPr>
                <w:rFonts w:ascii="Times New Roman" w:eastAsiaTheme="minorHAnsi" w:hAnsi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инвалидов, положительно оценивающих отношение населения </w:t>
            </w:r>
          </w:p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к проблемам инвалидов, </w:t>
            </w:r>
          </w:p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в общей численности опрошенных инвалидов </w:t>
            </w:r>
          </w:p>
          <w:p w:rsidR="00012858" w:rsidRPr="002C5EB5" w:rsidRDefault="00012858" w:rsidP="003277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Шебекинском городском округе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52,5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 w:rsidP="00987095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12858" w:rsidRPr="00626985" w:rsidTr="00CB4E32">
        <w:trPr>
          <w:trHeight w:hRule="exact"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 w:rsidP="00D32A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инвалидов, в том числе детей-инвалидов,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принимающих активное участие в мероприятиях культурно-оздоровительного характера, в общей численности этой категории, процентов </w:t>
            </w:r>
            <w:hyperlink w:anchor="Par1006" w:history="1">
              <w:r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 w:rsidP="00D32A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 w:rsidP="00D32A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 w:rsidP="00D32A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1,45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 w:rsidP="00D32A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 w:rsidP="00D32A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 w:rsidP="00A21A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 w:rsidP="00A21A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56FA">
              <w:rPr>
                <w:rFonts w:ascii="Times New Roman" w:eastAsiaTheme="minorHAnsi" w:hAnsi="Times New Roman"/>
                <w:sz w:val="20"/>
                <w:szCs w:val="20"/>
              </w:rPr>
              <w:t>1,5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 w:rsidP="00987095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12858" w:rsidRPr="00A21773" w:rsidTr="00CB4E32">
        <w:trPr>
          <w:trHeight w:hRule="exact" w:val="25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 w:rsidP="00A21A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 w:rsidP="00A21A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C756FA" w:rsidRDefault="00012858" w:rsidP="00987095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12858" w:rsidRPr="00626985" w:rsidTr="00CB4E32">
        <w:trPr>
          <w:trHeight w:hRule="exact" w:val="370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</w:t>
            </w:r>
          </w:p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в общей численности этой категории населения, процентов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14,5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54,5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56,0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858" w:rsidRPr="00D524BA" w:rsidRDefault="00012858" w:rsidP="00A21A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56,0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58" w:rsidRPr="00D524BA" w:rsidRDefault="00012858" w:rsidP="002960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12858" w:rsidRPr="00626985" w:rsidTr="00CB4E32">
        <w:trPr>
          <w:trHeight w:hRule="exact" w:val="7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858" w:rsidRPr="002C5EB5" w:rsidRDefault="0001285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2C5EB5" w:rsidRDefault="00012858" w:rsidP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58" w:rsidRPr="00D524BA" w:rsidRDefault="00012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58" w:rsidRPr="00D524BA" w:rsidRDefault="00012858" w:rsidP="00A21A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D524BA" w:rsidRDefault="00012858" w:rsidP="002960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541A5" w:rsidRPr="00626985" w:rsidTr="00CB4E32">
        <w:trPr>
          <w:trHeight w:hRule="exact" w:val="30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2C5EB5" w:rsidRDefault="00954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2C5EB5" w:rsidRDefault="00954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2C5EB5" w:rsidRDefault="009541A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2C5EB5" w:rsidRDefault="009541A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2C5EB5" w:rsidRDefault="009541A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1A5" w:rsidRPr="002C5EB5" w:rsidRDefault="009541A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2C5EB5" w:rsidRDefault="009541A5" w:rsidP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2C5EB5" w:rsidRDefault="009541A5" w:rsidP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2C5EB5" w:rsidRDefault="009541A5" w:rsidP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D524BA" w:rsidRDefault="009541A5" w:rsidP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D524BA" w:rsidRDefault="009541A5" w:rsidP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A5" w:rsidRPr="00D524BA" w:rsidRDefault="009541A5" w:rsidP="00756A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D524BA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A5" w:rsidRPr="00D524BA" w:rsidRDefault="009541A5" w:rsidP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A5" w:rsidRPr="00D524BA" w:rsidRDefault="00016AE0" w:rsidP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Pr="00D524BA" w:rsidRDefault="009541A5" w:rsidP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hRule="exact" w:val="794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925DA" w:rsidRDefault="0015708D" w:rsidP="0001521C">
            <w:pPr>
              <w:autoSpaceDE w:val="0"/>
              <w:autoSpaceDN w:val="0"/>
              <w:adjustRightInd w:val="0"/>
              <w:spacing w:after="0" w:line="240" w:lineRule="auto"/>
              <w:ind w:right="-66"/>
              <w:contextualSpacing/>
              <w:jc w:val="center"/>
              <w:outlineLvl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925D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Задача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населения, занятости, здравоохранения, культуры, образования, информации и связи, транспортной и пешеходной инфраструктуры, физической культуры и спорта в </w:t>
            </w:r>
            <w:r w:rsidR="0001521C">
              <w:rPr>
                <w:rFonts w:ascii="Times New Roman" w:eastAsiaTheme="minorHAnsi" w:hAnsi="Times New Roman"/>
                <w:b/>
                <w:sz w:val="20"/>
                <w:szCs w:val="20"/>
              </w:rPr>
              <w:t>Шебекинском городском округе</w:t>
            </w:r>
          </w:p>
        </w:tc>
      </w:tr>
      <w:tr w:rsidR="0015708D" w:rsidRPr="00626985" w:rsidTr="00CE1C11">
        <w:trPr>
          <w:trHeight w:val="254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 w:rsidP="00327745">
            <w:pPr>
              <w:autoSpaceDE w:val="0"/>
              <w:autoSpaceDN w:val="0"/>
              <w:adjustRightInd w:val="0"/>
              <w:spacing w:after="0" w:line="240" w:lineRule="auto"/>
              <w:ind w:right="-66"/>
              <w:contextualSpacing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Par78"/>
            <w:bookmarkEnd w:id="0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Раздел 1. Комплекс мероприятий по формированию доступной среды жизнедеятельности инвалидов и других маломобильных групп населения в </w:t>
            </w:r>
            <w:r w:rsidR="00327745">
              <w:rPr>
                <w:rFonts w:ascii="Times New Roman" w:eastAsiaTheme="minorHAnsi" w:hAnsi="Times New Roman"/>
                <w:sz w:val="20"/>
                <w:szCs w:val="20"/>
              </w:rPr>
              <w:t>Шебекинском городском округе</w:t>
            </w:r>
          </w:p>
        </w:tc>
      </w:tr>
      <w:tr w:rsidR="0015708D" w:rsidRPr="00626985" w:rsidTr="00CB4E32">
        <w:trPr>
          <w:trHeight w:val="7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E97FC7" w:rsidRDefault="00CE1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9" w:history="1">
              <w:r w:rsidR="0015708D"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Подпрограмма 5</w:t>
              </w:r>
            </w:hyperlink>
            <w:r w:rsidR="0015708D"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«Доступная среда»</w:t>
            </w:r>
            <w:r w:rsidR="008C1E4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5708D" w:rsidRPr="00E97FC7">
              <w:rPr>
                <w:rFonts w:ascii="Times New Roman" w:eastAsiaTheme="minorHAnsi" w:hAnsi="Times New Roman"/>
                <w:spacing w:val="-4"/>
                <w:sz w:val="20"/>
                <w:szCs w:val="20"/>
              </w:rPr>
              <w:t>Основное мероприятие</w:t>
            </w:r>
            <w:r w:rsidR="008C1E46">
              <w:rPr>
                <w:rFonts w:ascii="Times New Roman" w:eastAsiaTheme="minorHAnsi" w:hAnsi="Times New Roman"/>
                <w:spacing w:val="-4"/>
                <w:sz w:val="20"/>
                <w:szCs w:val="20"/>
              </w:rPr>
              <w:t xml:space="preserve"> </w:t>
            </w:r>
            <w:r w:rsidR="0015708D" w:rsidRPr="00E97FC7">
              <w:rPr>
                <w:rFonts w:ascii="Times New Roman" w:eastAsiaTheme="minorHAnsi" w:hAnsi="Times New Roman"/>
                <w:spacing w:val="-4"/>
                <w:sz w:val="20"/>
                <w:szCs w:val="20"/>
              </w:rPr>
              <w:t>5.1.</w:t>
            </w:r>
          </w:p>
          <w:p w:rsidR="0015708D" w:rsidRPr="002C5EB5" w:rsidRDefault="0015708D" w:rsidP="00567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населения, занятости, здравоохранения, культуры, образования, информации и связи, транспортной и пешеходной инфраструктуры, физической культуры и спорта в </w:t>
            </w:r>
            <w:r w:rsidR="005672C5">
              <w:rPr>
                <w:rFonts w:ascii="Times New Roman" w:eastAsiaTheme="minorHAnsi" w:hAnsi="Times New Roman"/>
                <w:sz w:val="20"/>
                <w:szCs w:val="20"/>
              </w:rPr>
              <w:t>Шебекинском городском округе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2014</w:t>
            </w:r>
            <w:r w:rsidR="001925DA">
              <w:rPr>
                <w:rFonts w:ascii="Times New Roman" w:eastAsiaTheme="minorHAnsi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 w:rsidP="000C7623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0C762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1925DA">
              <w:rPr>
                <w:rFonts w:ascii="Times New Roman" w:eastAsiaTheme="minorHAnsi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5672C5" w:rsidP="0078678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Шебекинского городского округа, </w:t>
            </w:r>
            <w:r w:rsidR="002564BD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 xml:space="preserve">омитет финансов и бюджетной политики администрации Шебекинского городского округа, </w:t>
            </w:r>
            <w:r w:rsidR="00786788"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ЖКХ администрации Шебекинского городского округа», </w:t>
            </w:r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>МКУ «Управление образовани</w:t>
            </w:r>
            <w:r w:rsidR="00812F86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городского округа Белгородской области», 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 спорта Шебекинского городского округа</w:t>
            </w:r>
            <w:r w:rsidR="00401D9D" w:rsidRPr="0075654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01D9D" w:rsidRPr="0075654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Белгородской области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 xml:space="preserve">, МКУ «Управление культуры, молодежной политики и туризма Шебекинского </w:t>
            </w:r>
            <w:r w:rsidR="00EF2E6C"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округа»,</w:t>
            </w:r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 xml:space="preserve"> ОГБУЗ «</w:t>
            </w:r>
            <w:proofErr w:type="spellStart"/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>Шебекинская</w:t>
            </w:r>
            <w:proofErr w:type="spellEnd"/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 xml:space="preserve"> ЦРБ», ОКУ «</w:t>
            </w:r>
            <w:proofErr w:type="spellStart"/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>Шебекинский</w:t>
            </w:r>
            <w:proofErr w:type="spellEnd"/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 xml:space="preserve"> городской ЦЗН»,  </w:t>
            </w:r>
            <w:r w:rsidR="009349DE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>правление социальной защиты населения администрации</w:t>
            </w:r>
            <w:proofErr w:type="gramEnd"/>
            <w:r w:rsidRPr="005672C5"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CE1C11" w:rsidP="002564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Показатель 5.1. </w:t>
            </w:r>
            <w:bookmarkStart w:id="1" w:name="_GoBack"/>
            <w:bookmarkEnd w:id="1"/>
            <w:r w:rsidR="0015708D"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адаптированных для инвалидов и других маломобильных групп населения приоритетных объектов социальной, транспортной, инженерной </w:t>
            </w:r>
            <w:r w:rsidR="0015708D"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инфраструктуры, </w:t>
            </w:r>
            <w:r w:rsidR="002564BD">
              <w:rPr>
                <w:rFonts w:ascii="Times New Roman" w:eastAsiaTheme="minorHAnsi" w:hAnsi="Times New Roman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4871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487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4871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487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4871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4871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4871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4871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586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987095" w:rsidRDefault="00FC42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987095" w:rsidRDefault="003C4DFC" w:rsidP="00586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val="2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FF26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5.1.1</w:t>
            </w: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профессиональных и дошкольных образовательных учреждений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="008521CD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 w:rsidP="004961FA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  <w:r w:rsidR="004961FA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  <w:r w:rsidR="008521CD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Default="00372B7C" w:rsidP="009C4B90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МКУ «Управление образовани</w:t>
            </w:r>
            <w:r w:rsidR="009C4B90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го округа</w:t>
            </w:r>
            <w:r w:rsidR="00585197"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D6231F" w:rsidRPr="002C5EB5" w:rsidRDefault="00D6231F" w:rsidP="00585197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FF26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Показатель </w:t>
            </w:r>
            <w:r w:rsidR="00DA062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5.1.1</w:t>
            </w:r>
          </w:p>
          <w:p w:rsidR="0015708D" w:rsidRPr="002C5EB5" w:rsidRDefault="0015708D" w:rsidP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 дошкольных образовательных учреждений,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509F7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9F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1509F7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9F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1509F7" w:rsidRDefault="00D85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9F7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1509F7" w:rsidRDefault="00372B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9F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1509F7" w:rsidRDefault="00372B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9F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509F7" w:rsidRDefault="0015708D" w:rsidP="00372B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7166C" w:rsidRPr="00626985" w:rsidTr="00CB4E32">
        <w:trPr>
          <w:trHeight w:val="29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C" w:rsidRPr="002C5EB5" w:rsidRDefault="00FF26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5.</w:t>
            </w:r>
            <w:r w:rsidR="0047166C" w:rsidRPr="002C5EB5">
              <w:rPr>
                <w:rFonts w:ascii="Times New Roman" w:eastAsiaTheme="minorHAnsi" w:hAnsi="Times New Roman"/>
                <w:sz w:val="20"/>
                <w:szCs w:val="20"/>
              </w:rPr>
              <w:t>1.2.</w:t>
            </w:r>
          </w:p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Создание в общеобразовательных организациях условий для инклюзивного образования дете</w:t>
            </w:r>
            <w:proofErr w:type="gramStart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й-</w:t>
            </w:r>
            <w:proofErr w:type="gramEnd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инвалидов, в том числе создание универсальной </w:t>
            </w:r>
            <w:proofErr w:type="spellStart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безбарьерной</w:t>
            </w:r>
            <w:proofErr w:type="spellEnd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среды для беспрепятственного доступа и оснащение общеобразовательных, образовательных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="008521CD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6C" w:rsidRPr="002C5EB5" w:rsidRDefault="0047166C" w:rsidP="004961FA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  <w:r w:rsidR="004961F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8521CD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C" w:rsidRDefault="00372B7C" w:rsidP="00F80693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МКУ «Управление образовани</w:t>
            </w:r>
            <w:r w:rsidR="00F80693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городского округа</w:t>
            </w:r>
            <w:r w:rsidR="00585197"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D6231F" w:rsidRPr="002C5EB5" w:rsidRDefault="00D6231F" w:rsidP="00F80693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987095" w:rsidRDefault="00FF26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 xml:space="preserve">Показатели </w:t>
            </w:r>
            <w:r w:rsidR="00DA0625" w:rsidRPr="009870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  <w:r w:rsidR="0047166C" w:rsidRPr="00987095">
              <w:rPr>
                <w:rFonts w:ascii="Times New Roman" w:eastAsiaTheme="minorHAnsi" w:hAnsi="Times New Roman"/>
                <w:sz w:val="20"/>
                <w:szCs w:val="20"/>
              </w:rPr>
              <w:t>1.2.</w:t>
            </w:r>
          </w:p>
          <w:p w:rsidR="0047166C" w:rsidRPr="008B116C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базовых общеобразовательных организаций, в которых создана универсальная </w:t>
            </w:r>
            <w:proofErr w:type="spellStart"/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812F86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6C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6C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6C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6C" w:rsidRPr="008B116C" w:rsidRDefault="004A7C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4A7C4A">
              <w:rPr>
                <w:rFonts w:ascii="Times New Roman" w:eastAsiaTheme="minorHAnsi" w:hAnsi="Times New Roman"/>
                <w:sz w:val="20"/>
                <w:szCs w:val="20"/>
              </w:rPr>
              <w:t>24,1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7166C" w:rsidRPr="00626985" w:rsidTr="00CB4E32">
        <w:trPr>
          <w:trHeight w:val="308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987095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образования детей-инвалидов, в общем</w:t>
            </w:r>
          </w:p>
          <w:p w:rsidR="0047166C" w:rsidRPr="008B116C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proofErr w:type="gramStart"/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>количестве</w:t>
            </w:r>
            <w:proofErr w:type="gramEnd"/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 xml:space="preserve"> общеобразовательных организаций,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2C5EB5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812F86" w:rsidRDefault="004A7C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24,1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C" w:rsidRPr="00812F86" w:rsidRDefault="00471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12D91" w:rsidRPr="00626985" w:rsidTr="00CB4E32">
        <w:trPr>
          <w:trHeight w:val="21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5.</w:t>
            </w:r>
          </w:p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12D91" w:rsidRPr="002C5EB5" w:rsidRDefault="00412D91" w:rsidP="00626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FF26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</w:t>
            </w:r>
            <w:r w:rsidR="00412D91" w:rsidRPr="00412D91">
              <w:rPr>
                <w:rFonts w:ascii="Times New Roman" w:eastAsiaTheme="minorHAnsi" w:hAnsi="Times New Roman"/>
                <w:sz w:val="20"/>
                <w:szCs w:val="20"/>
              </w:rPr>
              <w:t>.1.3.</w:t>
            </w:r>
          </w:p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  <w:r w:rsidR="008521CD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 w:rsidP="00D02CEC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D02CE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8521CD">
              <w:rPr>
                <w:rFonts w:ascii="Times New Roman" w:eastAsiaTheme="minorHAnsi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372B7C" w:rsidP="00D02CEC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МКУ «Управление образовани</w:t>
            </w:r>
            <w:r w:rsidR="00812F86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городского округа</w:t>
            </w:r>
            <w:r w:rsidR="00D02CEC"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98709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>Показател</w:t>
            </w:r>
            <w:r w:rsidR="00FF26C1" w:rsidRPr="00987095">
              <w:rPr>
                <w:rFonts w:ascii="Times New Roman" w:eastAsiaTheme="minorHAnsi" w:hAnsi="Times New Roman"/>
                <w:sz w:val="20"/>
                <w:szCs w:val="20"/>
              </w:rPr>
              <w:t>и 5</w:t>
            </w:r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>.1.3.</w:t>
            </w:r>
          </w:p>
          <w:p w:rsidR="00412D91" w:rsidRPr="008B116C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87095">
              <w:rPr>
                <w:rFonts w:ascii="Times New Roman" w:eastAsiaTheme="minorHAnsi" w:hAnsi="Times New Roman"/>
                <w:sz w:val="20"/>
                <w:szCs w:val="20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812F86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812F86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812F86" w:rsidRDefault="00BA39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2F86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A7C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12D91" w:rsidRPr="00B879A5" w:rsidTr="00CB4E32">
        <w:trPr>
          <w:trHeight w:val="23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 w:rsidP="00626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дошкольных образовательных организаций,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D85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18,5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12D91" w:rsidRPr="00626985" w:rsidTr="00CB4E32">
        <w:trPr>
          <w:trHeight w:val="82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 w:rsidP="0062698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 w:rsidP="0049448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Доля образовательных организаций </w:t>
            </w:r>
            <w:proofErr w:type="spell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дополнитель-ного</w:t>
            </w:r>
            <w:proofErr w:type="spellEnd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 образования, в которых создана </w:t>
            </w:r>
            <w:proofErr w:type="spell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безбарьерная</w:t>
            </w:r>
            <w:proofErr w:type="spellEnd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 среда для инклюзивного </w:t>
            </w:r>
            <w:proofErr w:type="spell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образова-ния</w:t>
            </w:r>
            <w:proofErr w:type="spellEnd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 детей-инвалидов, детей с ограниченными </w:t>
            </w:r>
            <w:proofErr w:type="spellStart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возможнос-тями</w:t>
            </w:r>
            <w:proofErr w:type="spellEnd"/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 здоровья, в общем количестве образовательных организаций дополнительного образования, процентов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285A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285A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D852EA" w:rsidP="00285A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D852EA" w:rsidP="00D85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D852EA" w:rsidRDefault="00D85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7667F" w:rsidRPr="00D7667F" w:rsidTr="00CB4E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 w:rsidP="0049448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CD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</w:t>
            </w:r>
          </w:p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 xml:space="preserve">от общей </w:t>
            </w: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численности детей-инвалидов школьного возраста,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D7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7667F" w:rsidRPr="00D7667F" w:rsidTr="00CB4E32">
        <w:trPr>
          <w:trHeight w:hRule="exact" w:val="23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возраста, процентов</w:t>
            </w:r>
          </w:p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D85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D852EA" w:rsidP="00D85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D852EA" w:rsidRDefault="00D85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12D91" w:rsidRPr="00412D91" w:rsidTr="00CB4E32">
        <w:trPr>
          <w:trHeight w:hRule="exact" w:val="24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 w:rsidP="0049448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2D91">
              <w:rPr>
                <w:rFonts w:ascii="Times New Roman" w:eastAsiaTheme="minorHAnsi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возраста, процентов</w:t>
            </w:r>
          </w:p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12D91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12D91" w:rsidRPr="00D7667F" w:rsidTr="00CB4E32">
        <w:trPr>
          <w:trHeight w:val="167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7667F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667F">
              <w:rPr>
                <w:rFonts w:ascii="Times New Roman" w:eastAsiaTheme="minorHAnsi" w:hAnsi="Times New Roman"/>
                <w:sz w:val="20"/>
                <w:szCs w:val="20"/>
              </w:rPr>
              <w:t xml:space="preserve">Доля выпускников-инвалидов 9 и 11 классов, охваченных </w:t>
            </w:r>
            <w:proofErr w:type="spellStart"/>
            <w:r w:rsidRPr="00D7667F">
              <w:rPr>
                <w:rFonts w:ascii="Times New Roman" w:eastAsiaTheme="minorHAnsi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D7667F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работой, в общей численности в</w:t>
            </w:r>
            <w:r w:rsidR="003C1E0B" w:rsidRPr="00D7667F">
              <w:rPr>
                <w:rFonts w:ascii="Times New Roman" w:eastAsiaTheme="minorHAnsi" w:hAnsi="Times New Roman"/>
                <w:sz w:val="20"/>
                <w:szCs w:val="20"/>
              </w:rPr>
              <w:t>ыпускников-инвалидов,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7667F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7667F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7667F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7667F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7667F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667F">
              <w:rPr>
                <w:rFonts w:ascii="Times New Roman" w:eastAsiaTheme="minorHAnsi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7667F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667F">
              <w:rPr>
                <w:rFonts w:ascii="Times New Roman" w:eastAsiaTheme="minorHAnsi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7667F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667F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7667F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12D91" w:rsidRPr="00626985" w:rsidTr="00CB4E32">
        <w:trPr>
          <w:trHeight w:val="16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  <w:p w:rsidR="00412D91" w:rsidRPr="002C5EB5" w:rsidRDefault="00412D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12D91" w:rsidRPr="002C5EB5" w:rsidRDefault="00412D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12D91" w:rsidRPr="002C5EB5" w:rsidRDefault="00412D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12D91" w:rsidRPr="002C5EB5" w:rsidRDefault="00412D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2C5EB5" w:rsidRDefault="00FF26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5.</w:t>
            </w:r>
            <w:r w:rsidR="00412D91" w:rsidRPr="002C5EB5">
              <w:rPr>
                <w:rFonts w:ascii="Times New Roman" w:eastAsiaTheme="minorHAnsi" w:hAnsi="Times New Roman"/>
                <w:sz w:val="20"/>
                <w:szCs w:val="20"/>
              </w:rPr>
              <w:t>1.4.</w:t>
            </w:r>
          </w:p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транспортной инфраструктуры для инвалидов и других маломобильных групп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  <w:r w:rsidR="003C1E0B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 w:rsidP="00C95E4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C95E4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3C1E0B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1" w:rsidRPr="002C5EB5" w:rsidRDefault="00C91970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МКУ «Управление ЖКХ администрации Шебекинского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2C5EB5" w:rsidRDefault="00412D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12D91" w:rsidRPr="002C5EB5" w:rsidRDefault="00412D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12D91" w:rsidRPr="002C5EB5" w:rsidRDefault="00412D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12D91" w:rsidRPr="002C5EB5" w:rsidRDefault="00412D9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Показатели 5.1.4.</w:t>
            </w:r>
          </w:p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объектов транспортной инфраструктуры,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A21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A21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A21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D852EA" w:rsidRDefault="00A21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D852EA" w:rsidRDefault="00A21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52E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D852EA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12D91" w:rsidRPr="00626985" w:rsidTr="00CB4E32">
        <w:trPr>
          <w:trHeight w:val="19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приоритетных объектов транспортной инфраструктуры, доступных для инвалидов и других маломобильных групп населения, в общем количестве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приоритетных объектов транспортной инфраструктуры,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2C5EB5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348B8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348B8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348B8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4348B8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91" w:rsidRPr="004348B8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1" w:rsidRPr="004348B8" w:rsidRDefault="00412D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val="14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B72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</w:t>
            </w:r>
            <w:r w:rsidR="0015708D"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5.1.6.</w:t>
            </w: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учреждений здравоохранения для инвалидов и других маломобильных групп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 w:rsidP="00C91970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</w:t>
            </w:r>
            <w:r w:rsidR="00C9197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1E2CA2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 w:rsidP="00C95E4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C95E4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1E2CA2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372B7C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ОГБУЗ «</w:t>
            </w:r>
            <w:proofErr w:type="spellStart"/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>Шебекинская</w:t>
            </w:r>
            <w:proofErr w:type="spellEnd"/>
            <w:r w:rsidRPr="00372B7C">
              <w:rPr>
                <w:rFonts w:ascii="Times New Roman" w:eastAsiaTheme="minorHAnsi" w:hAnsi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5.1.6.</w:t>
            </w:r>
          </w:p>
          <w:p w:rsidR="0015708D" w:rsidRPr="002C5EB5" w:rsidRDefault="0015708D" w:rsidP="00B835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объектов здравоохранения,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DB5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DB58B4" w:rsidP="005A1B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5A1B5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DB58B4" w:rsidP="005A1B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5A1B5E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val="181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 w:rsidP="00B835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 здравоохранения, доступных для инвалидов и других маломобильных групп населения, в общем количестве приоритетных объектов здравоохранения,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82,8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92,1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B72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</w:t>
            </w:r>
            <w:r w:rsidR="0015708D"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 w:rsidP="00FF26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Мероприятия 5.1.7</w:t>
            </w:r>
            <w:r w:rsidR="003C1E0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доступности учреждений системы социальной защиты населения</w:t>
            </w:r>
            <w:proofErr w:type="gramEnd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 для инвалидов и других маломобильных групп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="001E2CA2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 w:rsidP="00C91970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C9197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1E2CA2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 w:rsidP="006D35C3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Управление социальной защиты населения </w:t>
            </w:r>
            <w:r w:rsidR="006D35C3">
              <w:rPr>
                <w:rFonts w:ascii="Times New Roman" w:eastAsiaTheme="minorHAnsi" w:hAnsi="Times New Roman"/>
                <w:sz w:val="20"/>
                <w:szCs w:val="20"/>
              </w:rPr>
              <w:t>администрации  Шебекинского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 w:rsidP="00FF26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C1E0B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Показатели 5.1.7</w:t>
            </w:r>
            <w:r w:rsidR="00FF26C1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 xml:space="preserve">. 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учреждений социальной защиты населения,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5A60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5A60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5A60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5A60B2" w:rsidP="005A60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5A60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5A60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5A60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6D35C3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 социальной защиты населения, доступных для инвалидов и других маломобильных групп населения, в общем количестве приоритетных объектов социальной защиты населения,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5A60B2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15708D" w:rsidP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9F636B" w:rsidRPr="0032774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9F636B" w:rsidRPr="00327745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5A60B2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hRule="exact" w:val="19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B72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</w:t>
            </w:r>
            <w:r w:rsidR="0015708D"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15708D" w:rsidRPr="002C5EB5" w:rsidRDefault="0015708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5.1.8.</w:t>
            </w:r>
          </w:p>
          <w:p w:rsidR="0001521C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доступности учреждений культуры и образовательных учреждений в сфере </w:t>
            </w: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культуры для инвалидов и других маломобильных групп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="00890BAD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 w:rsidP="00C91970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C9197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890BAD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C3" w:rsidRDefault="006D35C3" w:rsidP="006D35C3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культуры, молодежной политики и туризма Шебекинского </w:t>
            </w:r>
            <w:r w:rsidR="00DC07CF"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01521C" w:rsidRDefault="0001521C" w:rsidP="006D35C3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708D" w:rsidRPr="002C5EB5" w:rsidRDefault="0015708D" w:rsidP="006D35C3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</w:t>
            </w:r>
            <w:r w:rsidR="00FF26C1">
              <w:rPr>
                <w:rFonts w:ascii="Times New Roman" w:eastAsiaTheme="minorHAnsi" w:hAnsi="Times New Roman"/>
                <w:sz w:val="20"/>
                <w:szCs w:val="20"/>
              </w:rPr>
              <w:t>.8.</w:t>
            </w:r>
          </w:p>
          <w:p w:rsidR="00C91970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доступных для инвалидов и других маломобильных групп населения учреждений </w:t>
            </w:r>
            <w:r w:rsidR="00C91970">
              <w:rPr>
                <w:rFonts w:ascii="Times New Roman" w:eastAsiaTheme="minorHAnsi" w:hAnsi="Times New Roman"/>
                <w:sz w:val="20"/>
                <w:szCs w:val="20"/>
              </w:rPr>
              <w:t xml:space="preserve"> культуры, единиц</w:t>
            </w:r>
          </w:p>
          <w:p w:rsidR="00C91970" w:rsidRDefault="00C919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91970" w:rsidRDefault="00C919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91970" w:rsidRDefault="00C919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культуры,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4871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48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9F636B" w:rsidP="009F636B">
            <w:pPr>
              <w:tabs>
                <w:tab w:val="center" w:pos="22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4348B8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4348B8" w:rsidRDefault="007E6BB7" w:rsidP="00012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9F636B" w:rsidRDefault="0015708D" w:rsidP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hRule="exact" w:val="236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 культуры, доступных для инвалидов и других маломобильных групп населения, в общем количестве приоритетных объектов культуры,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>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27745">
              <w:rPr>
                <w:rFonts w:ascii="Times New Roman" w:eastAsiaTheme="minorHAnsi" w:hAnsi="Times New Roman"/>
                <w:sz w:val="20"/>
                <w:szCs w:val="20"/>
              </w:rPr>
              <w:t xml:space="preserve">52,5 </w:t>
            </w:r>
            <w:hyperlink w:anchor="Par1007" w:history="1">
              <w:r w:rsidRPr="00327745">
                <w:rPr>
                  <w:rFonts w:ascii="Times New Roman" w:eastAsiaTheme="minorHAnsi" w:hAnsi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327745" w:rsidRDefault="004348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4348B8" w:rsidRDefault="004348B8" w:rsidP="00012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4348B8" w:rsidRDefault="007E6B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BB5A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="0015708D"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</w:t>
            </w:r>
            <w:r w:rsidR="00FF26C1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учреждений по труду и занятости населения для инвалидов и других маломобильных групп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="001A67B5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 w:rsidP="00C91970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C9197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1A67B5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6D35C3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ОКУ «</w:t>
            </w:r>
            <w:proofErr w:type="spellStart"/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Шебекинский</w:t>
            </w:r>
            <w:proofErr w:type="spellEnd"/>
            <w:r w:rsidR="009F41C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городской</w:t>
            </w:r>
            <w:proofErr w:type="gramEnd"/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 xml:space="preserve"> ЦЗН»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</w:t>
            </w:r>
            <w:r w:rsidR="00FF26C1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учреждений по труду и занятости населения,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BF7671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76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BF7671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76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BF7671" w:rsidRDefault="009F636B" w:rsidP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76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BF7671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76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BF7671" w:rsidRDefault="009F41C5" w:rsidP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9F636B" w:rsidRPr="00BF76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BF7671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76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BF7671" w:rsidRDefault="009F636B" w:rsidP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767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BF7671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val="19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90BAD" w:rsidRDefault="0015708D" w:rsidP="00890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</w:pPr>
            <w:r w:rsidRPr="00890BAD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Доля приоритетных объектов службы занятости, доступных для инвалидов и других маломоб</w:t>
            </w:r>
            <w:r w:rsidR="00890BAD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 xml:space="preserve">ильных групп населения, в общем </w:t>
            </w:r>
            <w:r w:rsidRPr="00890BAD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 xml:space="preserve">количестве приоритетных объектов службы занятости, </w:t>
            </w:r>
            <w:r w:rsidR="00DD10BA" w:rsidRPr="00890BAD">
              <w:rPr>
                <w:rFonts w:ascii="Times New Roman" w:eastAsiaTheme="minorHAnsi" w:hAnsi="Times New Roman"/>
                <w:spacing w:val="-2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4C776E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776E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val="15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7B68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="0015708D"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15708D" w:rsidRPr="002C5EB5" w:rsidRDefault="0015708D">
            <w:pPr>
              <w:spacing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</w:t>
            </w:r>
            <w:r w:rsidR="00FF26C1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доступности учреждений физической культуры и спорта для инвалидов и других маломобильных групп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="001A67B5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 w:rsidP="004E086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4E0864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1A67B5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08D" w:rsidRPr="002C5EB5" w:rsidRDefault="006D35C3" w:rsidP="004E0864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D35C3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 спорта Шебе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кинского городского округа</w:t>
            </w:r>
            <w:r w:rsidR="0075654A"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</w:t>
            </w:r>
            <w:r w:rsidR="00FF26C1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Количество доступных для инвалидов и других маломобильных групп населения учреждений физической культуры и спорта,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9F63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041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041EA8" w:rsidP="00041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041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приоритетных объектов физической культуры и спорта, доступных для инвалидов и других маломобильных 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групп населения, в общем количестве приоритетных объектов физической культуры и спорта, процентов</w:t>
            </w:r>
          </w:p>
          <w:p w:rsidR="009541A5" w:rsidRPr="002C5EB5" w:rsidRDefault="00954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041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88,8</w:t>
            </w:r>
          </w:p>
          <w:p w:rsidR="0015708D" w:rsidRPr="00041EA8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041EA8" w:rsidRDefault="00041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EA8">
              <w:rPr>
                <w:rFonts w:ascii="Times New Roman" w:eastAsiaTheme="minorHAnsi" w:hAnsi="Times New Roman"/>
                <w:sz w:val="20"/>
                <w:szCs w:val="20"/>
              </w:rPr>
              <w:t>88,8</w:t>
            </w:r>
          </w:p>
          <w:p w:rsidR="0015708D" w:rsidRPr="00041EA8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9F636B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15708D" w:rsidRPr="00626985" w:rsidTr="00CB4E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7B68EB" w:rsidP="007B68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</w:t>
            </w:r>
            <w:r w:rsidR="00FF26C1">
              <w:rPr>
                <w:rFonts w:ascii="Times New Roman" w:eastAsiaTheme="minorHAnsi" w:hAnsi="Times New Roman"/>
                <w:sz w:val="20"/>
                <w:szCs w:val="20"/>
              </w:rPr>
              <w:t>.11.</w:t>
            </w: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Обеспечение учреждений спортивной направленности по адаптивной физической культуре и спорту оборудованием, инвентарем и экипировкой, компьютерной техникой и оргтехникой, транспортными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="001A67B5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 w:rsidP="00A71176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A7117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1A67B5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75654A" w:rsidRDefault="006D35C3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 спорта Шебекинского городского округа</w:t>
            </w:r>
            <w:r w:rsidR="00401D9D" w:rsidRPr="0075654A"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D6231F" w:rsidRPr="002C5EB5" w:rsidRDefault="00D6231F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</w:t>
            </w:r>
            <w:r w:rsidR="00FF26C1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C857BC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</w:t>
            </w:r>
          </w:p>
          <w:p w:rsidR="0015708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в общей численности данной категории населения, процентов</w:t>
            </w:r>
          </w:p>
          <w:p w:rsidR="009541A5" w:rsidRDefault="00954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541A5" w:rsidRDefault="00954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541A5" w:rsidRPr="002C5EB5" w:rsidRDefault="00954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FA44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FA44B2" w:rsidP="00FA44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8D" w:rsidRPr="002C5EB5" w:rsidRDefault="00FA44B2" w:rsidP="006D35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6D35C3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Итого по </w:t>
            </w:r>
            <w:hyperlink w:anchor="Par78" w:history="1">
              <w:r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разделу 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right="-66"/>
              <w:contextualSpacing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" w:name="Par703"/>
            <w:bookmarkEnd w:id="2"/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Белгородской области</w:t>
            </w:r>
          </w:p>
        </w:tc>
      </w:tr>
      <w:tr w:rsidR="0015708D" w:rsidRPr="00626985" w:rsidTr="00CB4E32">
        <w:trPr>
          <w:trHeight w:val="23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7B68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  <w:r w:rsidR="0015708D" w:rsidRPr="002C5EB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Мероприятие 5.1.2.</w:t>
            </w:r>
          </w:p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Проведение мониторинга доступности приоритетных объектов и услуг в приоритетных сферах жизнедеятельности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  <w:r w:rsidR="001A67B5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 w:rsidP="00A71176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A7117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1A67B5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5" w:rsidRDefault="00A71176" w:rsidP="00BB5AB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МКУ «Управление ЖКХ администрации Шебекинского городского округа», </w:t>
            </w:r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>МКУ «Управление образовани</w:t>
            </w:r>
            <w:r w:rsidR="00B0387E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 xml:space="preserve"> Шебекинского городского округа Белгородской области», </w:t>
            </w:r>
            <w:r w:rsidR="007E41FC"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 спорта Шебекинского городского округа</w:t>
            </w:r>
            <w:r w:rsidR="00401D9D" w:rsidRPr="0075654A"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 w:rsidR="007E41FC" w:rsidRPr="0075654A">
              <w:rPr>
                <w:rFonts w:ascii="Times New Roman" w:eastAsiaTheme="minorHAnsi" w:hAnsi="Times New Roman"/>
                <w:sz w:val="20"/>
                <w:szCs w:val="20"/>
              </w:rPr>
              <w:t>»,</w:t>
            </w:r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 xml:space="preserve"> МКУ «Управление культуры, молодежной политики и туризма </w:t>
            </w:r>
          </w:p>
          <w:p w:rsidR="0015708D" w:rsidRPr="002C5EB5" w:rsidRDefault="00BB5AB5" w:rsidP="00A71176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Шебекинского городского округа</w:t>
            </w:r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>», ОГБУЗ «</w:t>
            </w:r>
            <w:proofErr w:type="spellStart"/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>Шебекинская</w:t>
            </w:r>
            <w:proofErr w:type="spellEnd"/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 xml:space="preserve"> ЦРБ», ОКУ «</w:t>
            </w:r>
            <w:proofErr w:type="spellStart"/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>Шебекинский</w:t>
            </w:r>
            <w:proofErr w:type="spellEnd"/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 xml:space="preserve"> городской ЦЗН»,  </w:t>
            </w:r>
            <w:r w:rsidR="00A71176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 xml:space="preserve">правление социальной защиты населения администрации </w:t>
            </w:r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Шебекинского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Показатель 5.1.2.</w:t>
            </w:r>
          </w:p>
          <w:p w:rsidR="0015708D" w:rsidRPr="002C5EB5" w:rsidRDefault="0015708D" w:rsidP="007E41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</w:t>
            </w:r>
            <w:r w:rsidR="007E41FC">
              <w:rPr>
                <w:rFonts w:ascii="Times New Roman" w:eastAsiaTheme="minorHAnsi" w:hAnsi="Times New Roman"/>
                <w:sz w:val="20"/>
                <w:szCs w:val="20"/>
              </w:rPr>
              <w:t>Шебекинского городского округа</w:t>
            </w: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 w:rsidP="00A71176">
            <w:pPr>
              <w:autoSpaceDE w:val="0"/>
              <w:autoSpaceDN w:val="0"/>
              <w:adjustRightInd w:val="0"/>
              <w:spacing w:after="0" w:line="240" w:lineRule="auto"/>
              <w:ind w:right="-58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val="29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t>Доля приоритетных объектов, нанесенных на карту доступности объектов и услуг, в общем количестве приоритетных объектов,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9329FC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29FC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9329FC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29FC">
              <w:rPr>
                <w:rFonts w:ascii="Times New Roman" w:eastAsiaTheme="minorHAnsi" w:hAnsi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9329FC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29FC">
              <w:rPr>
                <w:rFonts w:ascii="Times New Roman" w:eastAsiaTheme="minorHAnsi" w:hAnsi="Times New Roman"/>
                <w:sz w:val="20"/>
                <w:szCs w:val="20"/>
              </w:rPr>
              <w:t>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9329FC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29FC">
              <w:rPr>
                <w:rFonts w:ascii="Times New Roman" w:eastAsiaTheme="minorHAnsi" w:hAnsi="Times New Roman"/>
                <w:sz w:val="20"/>
                <w:szCs w:val="20"/>
              </w:rPr>
              <w:t>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9329FC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29FC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rPr>
          <w:trHeight w:val="19"/>
        </w:trPr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5EB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Итого по </w:t>
            </w:r>
            <w:hyperlink w:anchor="Par703" w:history="1">
              <w:r w:rsidRPr="002C5EB5">
                <w:rPr>
                  <w:rFonts w:ascii="Times New Roman" w:eastAsiaTheme="minorHAnsi" w:hAnsi="Times New Roman"/>
                  <w:sz w:val="20"/>
                  <w:szCs w:val="20"/>
                </w:rPr>
                <w:t>разделу 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2C5EB5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5708D" w:rsidRPr="00626985" w:rsidTr="00CB4E32"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A67B5" w:rsidRDefault="001A67B5" w:rsidP="00B82CE2">
            <w:pPr>
              <w:autoSpaceDE w:val="0"/>
              <w:autoSpaceDN w:val="0"/>
              <w:adjustRightInd w:val="0"/>
              <w:spacing w:after="0" w:line="240" w:lineRule="auto"/>
              <w:ind w:right="-66"/>
              <w:contextualSpacing/>
              <w:jc w:val="center"/>
              <w:outlineLvl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bookmarkStart w:id="3" w:name="Par758"/>
            <w:bookmarkEnd w:id="3"/>
            <w:r w:rsidRPr="001A67B5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Задача 2.</w:t>
            </w:r>
            <w:r w:rsidR="0015708D" w:rsidRPr="001A67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Формирование условий для просвещенности граждан в вопросах инвалидности и устранения </w:t>
            </w:r>
            <w:proofErr w:type="spellStart"/>
            <w:r w:rsidR="0015708D" w:rsidRPr="001A67B5">
              <w:rPr>
                <w:rFonts w:ascii="Times New Roman" w:eastAsiaTheme="minorHAnsi" w:hAnsi="Times New Roman"/>
                <w:b/>
                <w:sz w:val="20"/>
                <w:szCs w:val="20"/>
              </w:rPr>
              <w:t>отношенческих</w:t>
            </w:r>
            <w:proofErr w:type="spellEnd"/>
            <w:r w:rsidR="0015708D" w:rsidRPr="001A67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барьеров в </w:t>
            </w:r>
            <w:r w:rsidR="00B82CE2">
              <w:rPr>
                <w:rFonts w:ascii="Times New Roman" w:eastAsiaTheme="minorHAnsi" w:hAnsi="Times New Roman"/>
                <w:b/>
                <w:sz w:val="20"/>
                <w:szCs w:val="20"/>
              </w:rPr>
              <w:t>Шебекинском городском округе</w:t>
            </w:r>
          </w:p>
        </w:tc>
      </w:tr>
      <w:tr w:rsidR="002047FE" w:rsidRPr="00ED1E87" w:rsidTr="00CB4E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7B68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15708D" w:rsidRPr="00831589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CE1C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0" w:history="1">
              <w:r w:rsidR="0015708D" w:rsidRPr="00831589">
                <w:rPr>
                  <w:rFonts w:ascii="Times New Roman" w:eastAsiaTheme="minorHAnsi" w:hAnsi="Times New Roman"/>
                  <w:sz w:val="20"/>
                  <w:szCs w:val="20"/>
                </w:rPr>
                <w:t>Подпрограмма 5</w:t>
              </w:r>
            </w:hyperlink>
            <w:r w:rsidR="0015708D" w:rsidRPr="00831589">
              <w:rPr>
                <w:rFonts w:ascii="Times New Roman" w:eastAsiaTheme="minorHAnsi" w:hAnsi="Times New Roman"/>
                <w:sz w:val="20"/>
                <w:szCs w:val="20"/>
              </w:rPr>
              <w:t xml:space="preserve"> «Доступная среда»</w:t>
            </w:r>
          </w:p>
          <w:p w:rsidR="0015708D" w:rsidRPr="00831589" w:rsidRDefault="0015708D" w:rsidP="008375B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5.2.</w:t>
            </w:r>
          </w:p>
          <w:p w:rsidR="0015708D" w:rsidRPr="00831589" w:rsidRDefault="0015708D" w:rsidP="007E41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отношенческих</w:t>
            </w:r>
            <w:proofErr w:type="spellEnd"/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 xml:space="preserve"> барьеров в </w:t>
            </w:r>
            <w:r w:rsidR="007E41FC">
              <w:rPr>
                <w:rFonts w:ascii="Times New Roman" w:eastAsiaTheme="minorHAnsi" w:hAnsi="Times New Roman"/>
                <w:sz w:val="20"/>
                <w:szCs w:val="20"/>
              </w:rPr>
              <w:t>Шебекинском городском округе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="007D15EE" w:rsidRPr="00831589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15708D" w:rsidP="00C95E45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C95E45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7D15EE" w:rsidRPr="00831589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7E41FC" w:rsidP="00372468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физкультуры и спорта Шебекинского городского округа</w:t>
            </w:r>
            <w:r w:rsidR="00401D9D" w:rsidRPr="0075654A"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»,</w:t>
            </w:r>
            <w:r w:rsidRPr="007E41FC">
              <w:rPr>
                <w:rFonts w:ascii="Times New Roman" w:eastAsiaTheme="minorHAnsi" w:hAnsi="Times New Roman"/>
                <w:sz w:val="20"/>
                <w:szCs w:val="20"/>
              </w:rPr>
              <w:t xml:space="preserve"> МКУ «Управление культуры, молодежной политики и туризма Шебекинского </w:t>
            </w:r>
            <w:r w:rsidR="009329FC"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Pr="007E41F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="00372468">
              <w:t>У</w:t>
            </w:r>
            <w:r w:rsidRPr="007E41FC">
              <w:rPr>
                <w:rFonts w:ascii="Times New Roman" w:eastAsiaTheme="minorHAnsi" w:hAnsi="Times New Roman"/>
                <w:sz w:val="20"/>
                <w:szCs w:val="20"/>
              </w:rPr>
              <w:t>правление социальной защиты населения администрации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831589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F" w:rsidRPr="00831589" w:rsidRDefault="003A6F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Показатель 5.2.</w:t>
            </w:r>
          </w:p>
          <w:p w:rsidR="0015708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Количество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категории, человек</w:t>
            </w:r>
          </w:p>
          <w:p w:rsidR="002047FE" w:rsidRPr="00831589" w:rsidRDefault="002047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15708D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831589" w:rsidRDefault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831589" w:rsidRDefault="00831589" w:rsidP="008315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8315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8315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1589">
              <w:rPr>
                <w:rFonts w:ascii="Times New Roman" w:eastAsiaTheme="minorHAnsi" w:hAnsi="Times New Roman"/>
                <w:sz w:val="20"/>
                <w:szCs w:val="20"/>
              </w:rPr>
              <w:t>290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31589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047FE" w:rsidRPr="00ED1E87" w:rsidTr="00CB4E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7B68EB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  <w:r w:rsidR="0015708D" w:rsidRPr="0082094E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Мероприятие 5.2.1.</w:t>
            </w:r>
          </w:p>
          <w:p w:rsidR="0015708D" w:rsidRPr="0082094E" w:rsidRDefault="0015708D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областного конкурса творческих работ детей-инвалидов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="007D15EE" w:rsidRPr="0082094E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 w:rsidP="00C95E45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  <w:r w:rsidR="00C95E45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  <w:r w:rsidR="007D15EE" w:rsidRPr="0082094E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FB4C67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>правление социальной защиты населения администрации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82094E" w:rsidRDefault="0015708D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3A6F6F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Показатель 5.2.</w:t>
            </w:r>
            <w:r w:rsidR="0015708D" w:rsidRPr="0082094E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  <w:p w:rsidR="0015708D" w:rsidRDefault="0015708D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Число инвалидов и их сверстников, принявших участие в  конкурсе, человек</w:t>
            </w:r>
          </w:p>
          <w:p w:rsidR="00801FBE" w:rsidRDefault="00801FBE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1FBE" w:rsidRDefault="00801FBE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1FBE" w:rsidRPr="0082094E" w:rsidRDefault="00801FBE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831589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7E41FC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7E41FC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7E41FC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1D6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7E41FC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 w:rsidP="00801FBE">
            <w:pPr>
              <w:tabs>
                <w:tab w:val="left" w:pos="14317"/>
                <w:tab w:val="left" w:pos="14742"/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047FE" w:rsidRPr="00ED1E87" w:rsidTr="00CB4E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7B68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15708D" w:rsidRPr="0082094E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Мероприятие 5.2.2.</w:t>
            </w:r>
          </w:p>
          <w:p w:rsidR="0015708D" w:rsidRPr="0082094E" w:rsidRDefault="0015708D" w:rsidP="000B4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социологического исследования оценки инвалидами и гражданами отношения граждан </w:t>
            </w:r>
            <w:r w:rsidR="000B4435">
              <w:rPr>
                <w:rFonts w:ascii="Times New Roman" w:eastAsiaTheme="minorHAnsi" w:hAnsi="Times New Roman"/>
                <w:sz w:val="20"/>
                <w:szCs w:val="20"/>
              </w:rPr>
              <w:t xml:space="preserve">Шебекинского городского округа </w:t>
            </w: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 xml:space="preserve"> к проблемам инвалидов в Белгородской области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  <w:r w:rsidR="006A6FC2" w:rsidRPr="0082094E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 w:rsidP="00FB4C67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FB4C67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6A6FC2" w:rsidRPr="0082094E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FB4C67" w:rsidP="00FB4C67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="007E41FC" w:rsidRPr="007E41FC">
              <w:rPr>
                <w:rFonts w:ascii="Times New Roman" w:eastAsiaTheme="minorHAnsi" w:hAnsi="Times New Roman"/>
                <w:sz w:val="20"/>
                <w:szCs w:val="20"/>
              </w:rPr>
              <w:t>правление социальной защиты населения администрации Шебекинского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82094E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7D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Показатель 5.2.</w:t>
            </w:r>
            <w:r w:rsidR="0015708D" w:rsidRPr="0082094E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  <w:p w:rsidR="0015708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Количество опрошенных инвалидов, человек</w:t>
            </w:r>
          </w:p>
          <w:p w:rsidR="00801FBE" w:rsidRDefault="00801F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1FBE" w:rsidRPr="0082094E" w:rsidRDefault="00801F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82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82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82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82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82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94E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82094E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047FE" w:rsidRPr="00ED1E87" w:rsidTr="00CB4E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ED1E87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ED1E87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ED1E87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ED1E87" w:rsidRDefault="0015708D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ED1E87" w:rsidRDefault="0015708D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08D" w:rsidRPr="00ED1E87" w:rsidRDefault="0015708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C2" w:rsidRPr="001F15E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15ED">
              <w:rPr>
                <w:rFonts w:ascii="Times New Roman" w:eastAsiaTheme="minorHAnsi" w:hAnsi="Times New Roman"/>
                <w:sz w:val="20"/>
                <w:szCs w:val="20"/>
              </w:rPr>
              <w:t xml:space="preserve">Доля граждан, признающих навыки, достоинства и способности инвалидов, </w:t>
            </w:r>
          </w:p>
          <w:p w:rsidR="0015708D" w:rsidRDefault="0015708D" w:rsidP="000B4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15ED">
              <w:rPr>
                <w:rFonts w:ascii="Times New Roman" w:eastAsiaTheme="minorHAnsi" w:hAnsi="Times New Roman"/>
                <w:sz w:val="20"/>
                <w:szCs w:val="20"/>
              </w:rPr>
              <w:t xml:space="preserve">в общей численности опрошенных граждан </w:t>
            </w:r>
            <w:r w:rsidR="000B4435">
              <w:rPr>
                <w:rFonts w:ascii="Times New Roman" w:eastAsiaTheme="minorHAnsi" w:hAnsi="Times New Roman"/>
                <w:sz w:val="20"/>
                <w:szCs w:val="20"/>
              </w:rPr>
              <w:t>Шебекинского городского округа</w:t>
            </w:r>
          </w:p>
          <w:p w:rsidR="00801FBE" w:rsidRDefault="00801FBE" w:rsidP="000B4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1FBE" w:rsidRPr="001F15ED" w:rsidRDefault="00801FBE" w:rsidP="000B44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F15E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F15E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F15E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15ED">
              <w:rPr>
                <w:rFonts w:ascii="Times New Roman" w:eastAsiaTheme="minorHAnsi" w:hAnsi="Times New Roman"/>
                <w:sz w:val="20"/>
                <w:szCs w:val="20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F15E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15ED">
              <w:rPr>
                <w:rFonts w:ascii="Times New Roman" w:eastAsiaTheme="minorHAnsi" w:hAnsi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F15ED" w:rsidRDefault="0015708D" w:rsidP="007A79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15ED">
              <w:rPr>
                <w:rFonts w:ascii="Times New Roman" w:eastAsiaTheme="minorHAnsi" w:hAnsi="Times New Roman"/>
                <w:sz w:val="20"/>
                <w:szCs w:val="20"/>
              </w:rPr>
              <w:t>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F15ED" w:rsidRDefault="0015708D" w:rsidP="0082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15ED">
              <w:rPr>
                <w:rFonts w:ascii="Times New Roman" w:eastAsiaTheme="minorHAnsi" w:hAnsi="Times New Roman"/>
                <w:sz w:val="20"/>
                <w:szCs w:val="20"/>
              </w:rPr>
              <w:t>51,</w:t>
            </w:r>
            <w:r w:rsidR="0082094E" w:rsidRPr="001F15E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F15E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15ED">
              <w:rPr>
                <w:rFonts w:ascii="Times New Roman" w:eastAsiaTheme="minorHAnsi" w:hAnsi="Times New Roman"/>
                <w:sz w:val="20"/>
                <w:szCs w:val="20"/>
              </w:rPr>
              <w:t>51,8</w:t>
            </w:r>
          </w:p>
          <w:p w:rsidR="0015708D" w:rsidRPr="001F15E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Pr="001F15ED" w:rsidRDefault="001570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047FE" w:rsidRPr="00ED1E87" w:rsidTr="00CB4E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  <w:r w:rsidR="007B68EB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6231F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5.2.3</w:t>
            </w:r>
            <w:r w:rsidR="00DD5F64" w:rsidRPr="004348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DD5F64" w:rsidRPr="004348B8" w:rsidRDefault="004348B8" w:rsidP="004348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Участие в </w:t>
            </w:r>
            <w:r w:rsidR="00DD5F64" w:rsidRPr="004348B8">
              <w:rPr>
                <w:rFonts w:ascii="Times New Roman" w:eastAsiaTheme="minorHAnsi" w:hAnsi="Times New Roman"/>
                <w:sz w:val="20"/>
                <w:szCs w:val="20"/>
              </w:rPr>
              <w:t>областных спортивных мероприяти</w:t>
            </w: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ях</w:t>
            </w:r>
            <w:r w:rsidR="00DD5F64" w:rsidRPr="004348B8">
              <w:rPr>
                <w:rFonts w:ascii="Times New Roman" w:eastAsiaTheme="minorHAnsi" w:hAnsi="Times New Roman"/>
                <w:sz w:val="20"/>
                <w:szCs w:val="20"/>
              </w:rPr>
              <w:t xml:space="preserve"> среди инвалидов по слуху, по зрению, в том числе с психическими заболеваниями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2014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D5F64" w:rsidP="004A7C4A">
            <w:pPr>
              <w:autoSpaceDE w:val="0"/>
              <w:autoSpaceDN w:val="0"/>
              <w:adjustRightInd w:val="0"/>
              <w:spacing w:after="0" w:line="240" w:lineRule="auto"/>
              <w:ind w:left="-86" w:right="-66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202</w:t>
            </w:r>
            <w:r w:rsidR="004A7C4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75654A" w:rsidRDefault="00DD5F64" w:rsidP="00BB5AB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МКУ «Управление физической культуры и спорта Шебекинского городского округа</w:t>
            </w:r>
            <w:r w:rsidR="00CB4E32">
              <w:rPr>
                <w:rFonts w:ascii="Times New Roman" w:eastAsiaTheme="minorHAnsi" w:hAnsi="Times New Roman"/>
                <w:sz w:val="20"/>
                <w:szCs w:val="20"/>
              </w:rPr>
              <w:t xml:space="preserve"> Белгородской области</w:t>
            </w:r>
            <w:r w:rsidRPr="0075654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Показатель 5.2.</w:t>
            </w:r>
            <w:r w:rsidR="00D6231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Число инвалидов, принявших участие в областных спортивных мероприятиях,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4348B8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  <w:p w:rsidR="00DD5F64" w:rsidRPr="004348B8" w:rsidRDefault="00DD5F64" w:rsidP="009A52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4348B8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4348B8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48B8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D5F64" w:rsidRPr="004348B8" w:rsidRDefault="00DD5F64" w:rsidP="00DD5F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1521C" w:rsidRDefault="000152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bookmarkStart w:id="4" w:name="Par973"/>
      <w:bookmarkEnd w:id="4"/>
    </w:p>
    <w:p w:rsidR="0001521C" w:rsidRDefault="000152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376FF4" w:rsidRDefault="00376FF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sectPr w:rsidR="00376FF4" w:rsidSect="00C44BCD">
      <w:headerReference w:type="default" r:id="rId11"/>
      <w:pgSz w:w="16838" w:h="11906" w:orient="landscape" w:code="9"/>
      <w:pgMar w:top="1701" w:right="510" w:bottom="1021" w:left="510" w:header="1077" w:footer="0" w:gutter="0"/>
      <w:pgNumType w:start="2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32" w:rsidRDefault="00CB4E32">
      <w:pPr>
        <w:spacing w:after="0" w:line="240" w:lineRule="auto"/>
      </w:pPr>
      <w:r>
        <w:separator/>
      </w:r>
    </w:p>
  </w:endnote>
  <w:endnote w:type="continuationSeparator" w:id="0">
    <w:p w:rsidR="00CB4E32" w:rsidRDefault="00CB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32" w:rsidRDefault="00CB4E32">
      <w:pPr>
        <w:spacing w:after="0" w:line="240" w:lineRule="auto"/>
      </w:pPr>
      <w:r>
        <w:separator/>
      </w:r>
    </w:p>
  </w:footnote>
  <w:footnote w:type="continuationSeparator" w:id="0">
    <w:p w:rsidR="00CB4E32" w:rsidRDefault="00CB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45606"/>
      <w:docPartObj>
        <w:docPartGallery w:val="Page Numbers (Top of Page)"/>
        <w:docPartUnique/>
      </w:docPartObj>
    </w:sdtPr>
    <w:sdtEndPr/>
    <w:sdtContent>
      <w:p w:rsidR="00CB4E32" w:rsidRDefault="00CB4E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C11">
          <w:rPr>
            <w:noProof/>
          </w:rPr>
          <w:t>242</w:t>
        </w:r>
        <w:r>
          <w:fldChar w:fldCharType="end"/>
        </w:r>
      </w:p>
    </w:sdtContent>
  </w:sdt>
  <w:p w:rsidR="00CB4E32" w:rsidRDefault="00CB4E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5"/>
    <w:rsid w:val="00012516"/>
    <w:rsid w:val="00012858"/>
    <w:rsid w:val="0001521C"/>
    <w:rsid w:val="00016AE0"/>
    <w:rsid w:val="000413F9"/>
    <w:rsid w:val="00041EA8"/>
    <w:rsid w:val="0005199D"/>
    <w:rsid w:val="00097CE3"/>
    <w:rsid w:val="000B4435"/>
    <w:rsid w:val="000C7623"/>
    <w:rsid w:val="000D37C0"/>
    <w:rsid w:val="001509F7"/>
    <w:rsid w:val="00155744"/>
    <w:rsid w:val="0015708D"/>
    <w:rsid w:val="001600E9"/>
    <w:rsid w:val="001925DA"/>
    <w:rsid w:val="001A67B5"/>
    <w:rsid w:val="001A7DB3"/>
    <w:rsid w:val="001B07F9"/>
    <w:rsid w:val="001D527D"/>
    <w:rsid w:val="001D6019"/>
    <w:rsid w:val="001E2CA2"/>
    <w:rsid w:val="001F15ED"/>
    <w:rsid w:val="002047FE"/>
    <w:rsid w:val="002564BD"/>
    <w:rsid w:val="00285AFE"/>
    <w:rsid w:val="00290F07"/>
    <w:rsid w:val="002960C1"/>
    <w:rsid w:val="002A62B7"/>
    <w:rsid w:val="002C4871"/>
    <w:rsid w:val="002C5EB5"/>
    <w:rsid w:val="002E0330"/>
    <w:rsid w:val="002E27CF"/>
    <w:rsid w:val="002E6AE2"/>
    <w:rsid w:val="00301552"/>
    <w:rsid w:val="00302AAA"/>
    <w:rsid w:val="00327745"/>
    <w:rsid w:val="00341571"/>
    <w:rsid w:val="00372468"/>
    <w:rsid w:val="00372B7C"/>
    <w:rsid w:val="00376FF4"/>
    <w:rsid w:val="003943F2"/>
    <w:rsid w:val="003A4DE5"/>
    <w:rsid w:val="003A4F3E"/>
    <w:rsid w:val="003A6F6F"/>
    <w:rsid w:val="003B3969"/>
    <w:rsid w:val="003C1E0B"/>
    <w:rsid w:val="003C4DFC"/>
    <w:rsid w:val="003D23E4"/>
    <w:rsid w:val="00401D9D"/>
    <w:rsid w:val="00412D91"/>
    <w:rsid w:val="004348B8"/>
    <w:rsid w:val="0044207B"/>
    <w:rsid w:val="004565C2"/>
    <w:rsid w:val="0047166C"/>
    <w:rsid w:val="00483D5E"/>
    <w:rsid w:val="004853AD"/>
    <w:rsid w:val="00486662"/>
    <w:rsid w:val="0049016D"/>
    <w:rsid w:val="00494485"/>
    <w:rsid w:val="004961FA"/>
    <w:rsid w:val="00497EB9"/>
    <w:rsid w:val="004A7C4A"/>
    <w:rsid w:val="004C776E"/>
    <w:rsid w:val="004C7BD1"/>
    <w:rsid w:val="004D3354"/>
    <w:rsid w:val="004E0864"/>
    <w:rsid w:val="004E0911"/>
    <w:rsid w:val="004E6CAC"/>
    <w:rsid w:val="00550C70"/>
    <w:rsid w:val="005672C5"/>
    <w:rsid w:val="00585197"/>
    <w:rsid w:val="00586F06"/>
    <w:rsid w:val="00591EBB"/>
    <w:rsid w:val="0059496E"/>
    <w:rsid w:val="005A02C7"/>
    <w:rsid w:val="005A1B5E"/>
    <w:rsid w:val="005A60B2"/>
    <w:rsid w:val="005B4E84"/>
    <w:rsid w:val="005D7090"/>
    <w:rsid w:val="005F57DB"/>
    <w:rsid w:val="00604EC9"/>
    <w:rsid w:val="00626985"/>
    <w:rsid w:val="00642060"/>
    <w:rsid w:val="00652937"/>
    <w:rsid w:val="00666222"/>
    <w:rsid w:val="006A6FC2"/>
    <w:rsid w:val="006D35C3"/>
    <w:rsid w:val="00731AC1"/>
    <w:rsid w:val="00741EE4"/>
    <w:rsid w:val="00742498"/>
    <w:rsid w:val="00744585"/>
    <w:rsid w:val="0075654A"/>
    <w:rsid w:val="00756A00"/>
    <w:rsid w:val="007800D9"/>
    <w:rsid w:val="00786788"/>
    <w:rsid w:val="007A79B8"/>
    <w:rsid w:val="007B68EB"/>
    <w:rsid w:val="007D15EE"/>
    <w:rsid w:val="007E41FC"/>
    <w:rsid w:val="007E6BB7"/>
    <w:rsid w:val="00801FBE"/>
    <w:rsid w:val="00802F8F"/>
    <w:rsid w:val="00811DCA"/>
    <w:rsid w:val="00812F86"/>
    <w:rsid w:val="008144A0"/>
    <w:rsid w:val="0082094E"/>
    <w:rsid w:val="00831589"/>
    <w:rsid w:val="008375B8"/>
    <w:rsid w:val="008521CD"/>
    <w:rsid w:val="008651AB"/>
    <w:rsid w:val="008752CD"/>
    <w:rsid w:val="00890BAD"/>
    <w:rsid w:val="008A388A"/>
    <w:rsid w:val="008B116C"/>
    <w:rsid w:val="008C1E46"/>
    <w:rsid w:val="008C29BF"/>
    <w:rsid w:val="008F1B45"/>
    <w:rsid w:val="009112A0"/>
    <w:rsid w:val="0091794B"/>
    <w:rsid w:val="009329FC"/>
    <w:rsid w:val="009349DE"/>
    <w:rsid w:val="009541A5"/>
    <w:rsid w:val="00966945"/>
    <w:rsid w:val="009832D3"/>
    <w:rsid w:val="00987095"/>
    <w:rsid w:val="009A042D"/>
    <w:rsid w:val="009A0621"/>
    <w:rsid w:val="009A5208"/>
    <w:rsid w:val="009C4B90"/>
    <w:rsid w:val="009F41C5"/>
    <w:rsid w:val="009F636B"/>
    <w:rsid w:val="00A21773"/>
    <w:rsid w:val="00A21A53"/>
    <w:rsid w:val="00A4353A"/>
    <w:rsid w:val="00A62D01"/>
    <w:rsid w:val="00A71176"/>
    <w:rsid w:val="00A84E48"/>
    <w:rsid w:val="00A9365A"/>
    <w:rsid w:val="00A97C64"/>
    <w:rsid w:val="00AF3C29"/>
    <w:rsid w:val="00B0387E"/>
    <w:rsid w:val="00B17E36"/>
    <w:rsid w:val="00B26A0D"/>
    <w:rsid w:val="00B72B69"/>
    <w:rsid w:val="00B82CE2"/>
    <w:rsid w:val="00B8357A"/>
    <w:rsid w:val="00B879A5"/>
    <w:rsid w:val="00B91664"/>
    <w:rsid w:val="00BA390B"/>
    <w:rsid w:val="00BA7AC8"/>
    <w:rsid w:val="00BB5AB5"/>
    <w:rsid w:val="00BE0197"/>
    <w:rsid w:val="00BF5123"/>
    <w:rsid w:val="00BF60BE"/>
    <w:rsid w:val="00BF7671"/>
    <w:rsid w:val="00C01BDE"/>
    <w:rsid w:val="00C27A63"/>
    <w:rsid w:val="00C30DD5"/>
    <w:rsid w:val="00C44BCD"/>
    <w:rsid w:val="00C56BCB"/>
    <w:rsid w:val="00C756FA"/>
    <w:rsid w:val="00C857BC"/>
    <w:rsid w:val="00C91970"/>
    <w:rsid w:val="00C95E45"/>
    <w:rsid w:val="00CA7FA6"/>
    <w:rsid w:val="00CB4E32"/>
    <w:rsid w:val="00CE1C11"/>
    <w:rsid w:val="00D02CEC"/>
    <w:rsid w:val="00D0363E"/>
    <w:rsid w:val="00D32A71"/>
    <w:rsid w:val="00D524BA"/>
    <w:rsid w:val="00D6231F"/>
    <w:rsid w:val="00D65BB6"/>
    <w:rsid w:val="00D7667F"/>
    <w:rsid w:val="00D852EA"/>
    <w:rsid w:val="00DA0625"/>
    <w:rsid w:val="00DA1B76"/>
    <w:rsid w:val="00DB58B4"/>
    <w:rsid w:val="00DC07CF"/>
    <w:rsid w:val="00DD10BA"/>
    <w:rsid w:val="00DD5F64"/>
    <w:rsid w:val="00E07CAE"/>
    <w:rsid w:val="00E54244"/>
    <w:rsid w:val="00E564CA"/>
    <w:rsid w:val="00E6084E"/>
    <w:rsid w:val="00E621A1"/>
    <w:rsid w:val="00E71B58"/>
    <w:rsid w:val="00E97FC7"/>
    <w:rsid w:val="00ED1E87"/>
    <w:rsid w:val="00ED6208"/>
    <w:rsid w:val="00EF2E6C"/>
    <w:rsid w:val="00F01852"/>
    <w:rsid w:val="00F2009E"/>
    <w:rsid w:val="00F22117"/>
    <w:rsid w:val="00F34B1C"/>
    <w:rsid w:val="00F52555"/>
    <w:rsid w:val="00F73288"/>
    <w:rsid w:val="00F80693"/>
    <w:rsid w:val="00FA44B2"/>
    <w:rsid w:val="00FB4C67"/>
    <w:rsid w:val="00FC42FE"/>
    <w:rsid w:val="00FF2212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D5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D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DD5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3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D5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D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DD5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3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EEA50729B4DD1C4A0DFED83984A1EE60655960C50EFE0D61ADD0CB7A941F8A10E12D70732B548EB5B3EvCz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9EEA50729B4DD1C4A0DFED83984A1EE60655960C50EFE0D61ADD0CB7A941F8A10E12D70732B548EB5B3EvCz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EEA50729B4DD1C4A0DFED83984A1EE60655960C50EFE0D61ADD0CB7A941F8A10E12D70732B548EB5B3EvC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9D34-F5F1-409F-83B8-CBACC29F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Гаман</cp:lastModifiedBy>
  <cp:revision>27</cp:revision>
  <cp:lastPrinted>2021-03-17T06:23:00Z</cp:lastPrinted>
  <dcterms:created xsi:type="dcterms:W3CDTF">2020-03-04T13:17:00Z</dcterms:created>
  <dcterms:modified xsi:type="dcterms:W3CDTF">2021-03-17T06:24:00Z</dcterms:modified>
</cp:coreProperties>
</file>